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05" w:rsidRDefault="00CE0A05" w:rsidP="00AF14BF">
      <w:pPr>
        <w:jc w:val="center"/>
        <w:outlineLvl w:val="0"/>
        <w:rPr>
          <w:b/>
          <w:sz w:val="24"/>
          <w:szCs w:val="24"/>
        </w:rPr>
      </w:pPr>
      <w:r w:rsidRPr="009C2CF5">
        <w:rPr>
          <w:noProof/>
          <w:sz w:val="24"/>
          <w:szCs w:val="24"/>
        </w:rP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C71162" w:rsidRPr="009C2CF5" w:rsidRDefault="00C71162" w:rsidP="00AF14BF">
      <w:pPr>
        <w:jc w:val="center"/>
        <w:outlineLvl w:val="0"/>
        <w:rPr>
          <w:b/>
          <w:sz w:val="24"/>
          <w:szCs w:val="24"/>
        </w:rPr>
      </w:pPr>
    </w:p>
    <w:p w:rsidR="00CE0A05" w:rsidRDefault="00CE0A05" w:rsidP="00AF14BF">
      <w:pPr>
        <w:jc w:val="center"/>
        <w:outlineLvl w:val="0"/>
        <w:rPr>
          <w:b/>
          <w:sz w:val="24"/>
          <w:szCs w:val="24"/>
        </w:rPr>
      </w:pPr>
      <w:r w:rsidRPr="009C2CF5">
        <w:rPr>
          <w:b/>
          <w:sz w:val="24"/>
          <w:szCs w:val="24"/>
        </w:rPr>
        <w:t>Office of Field Placement/Certification</w:t>
      </w:r>
    </w:p>
    <w:p w:rsidR="00C71162" w:rsidRPr="00F17D82" w:rsidRDefault="00C71162" w:rsidP="00AF14BF">
      <w:pPr>
        <w:jc w:val="center"/>
        <w:outlineLvl w:val="0"/>
        <w:rPr>
          <w:b/>
          <w:sz w:val="24"/>
          <w:szCs w:val="24"/>
        </w:rPr>
      </w:pPr>
    </w:p>
    <w:p w:rsidR="00CE0A05" w:rsidRPr="009C2CF5" w:rsidRDefault="00CE0A05" w:rsidP="00AF14BF">
      <w:pPr>
        <w:jc w:val="center"/>
        <w:outlineLvl w:val="0"/>
        <w:rPr>
          <w:sz w:val="24"/>
          <w:szCs w:val="24"/>
          <w:u w:val="single"/>
        </w:rPr>
      </w:pPr>
      <w:r w:rsidRPr="009C2CF5">
        <w:rPr>
          <w:sz w:val="24"/>
          <w:szCs w:val="24"/>
          <w:u w:val="single"/>
        </w:rPr>
        <w:t>Template for Basic Lesson Plan</w:t>
      </w:r>
    </w:p>
    <w:p w:rsidR="00CE0A05" w:rsidRPr="009C2CF5" w:rsidRDefault="00CE0A05" w:rsidP="00AF14BF">
      <w:pPr>
        <w:tabs>
          <w:tab w:val="right" w:leader="underscore" w:pos="10800"/>
        </w:tabs>
        <w:rPr>
          <w:sz w:val="24"/>
          <w:szCs w:val="24"/>
        </w:rPr>
      </w:pPr>
      <w:r w:rsidRPr="00F17D82">
        <w:rPr>
          <w:b/>
          <w:sz w:val="24"/>
          <w:szCs w:val="24"/>
        </w:rPr>
        <w:t>Student Teacher</w:t>
      </w:r>
      <w:r w:rsidRPr="009C2CF5">
        <w:rPr>
          <w:sz w:val="24"/>
          <w:szCs w:val="24"/>
        </w:rPr>
        <w:t>: Sylwia Denko</w:t>
      </w:r>
    </w:p>
    <w:p w:rsidR="00CE0A05" w:rsidRPr="009C2CF5" w:rsidRDefault="00CE0A05" w:rsidP="00CE0A05">
      <w:pPr>
        <w:tabs>
          <w:tab w:val="right" w:leader="underscore" w:pos="10800"/>
        </w:tabs>
        <w:outlineLvl w:val="0"/>
        <w:rPr>
          <w:sz w:val="24"/>
          <w:szCs w:val="24"/>
        </w:rPr>
      </w:pPr>
      <w:r w:rsidRPr="00F17D82">
        <w:rPr>
          <w:b/>
          <w:sz w:val="24"/>
          <w:szCs w:val="24"/>
        </w:rPr>
        <w:t>School</w:t>
      </w:r>
      <w:r w:rsidRPr="009C2CF5">
        <w:rPr>
          <w:sz w:val="24"/>
          <w:szCs w:val="24"/>
        </w:rPr>
        <w:t>: Orchard Hill Elementary School</w:t>
      </w:r>
    </w:p>
    <w:p w:rsidR="00CE0A05" w:rsidRPr="009C2CF5" w:rsidRDefault="00CE0A05" w:rsidP="00CE0A05">
      <w:pPr>
        <w:tabs>
          <w:tab w:val="right" w:leader="underscore" w:pos="10800"/>
        </w:tabs>
        <w:rPr>
          <w:sz w:val="24"/>
          <w:szCs w:val="24"/>
        </w:rPr>
      </w:pPr>
      <w:r w:rsidRPr="00F17D82">
        <w:rPr>
          <w:b/>
          <w:sz w:val="24"/>
          <w:szCs w:val="24"/>
        </w:rPr>
        <w:t>Date</w:t>
      </w:r>
      <w:r w:rsidRPr="009C2CF5">
        <w:rPr>
          <w:sz w:val="24"/>
          <w:szCs w:val="24"/>
        </w:rPr>
        <w:t>: 2-2</w:t>
      </w:r>
      <w:r>
        <w:rPr>
          <w:sz w:val="24"/>
          <w:szCs w:val="24"/>
        </w:rPr>
        <w:t>5</w:t>
      </w:r>
      <w:r w:rsidRPr="009C2CF5">
        <w:rPr>
          <w:sz w:val="24"/>
          <w:szCs w:val="24"/>
        </w:rPr>
        <w:t>-14</w:t>
      </w:r>
    </w:p>
    <w:p w:rsidR="00CE0A05" w:rsidRPr="009C2CF5" w:rsidRDefault="00CE0A05" w:rsidP="00CE0A05">
      <w:pPr>
        <w:tabs>
          <w:tab w:val="right" w:leader="underscore" w:pos="10800"/>
        </w:tabs>
        <w:rPr>
          <w:sz w:val="24"/>
          <w:szCs w:val="24"/>
        </w:rPr>
      </w:pPr>
      <w:r w:rsidRPr="00F17D82">
        <w:rPr>
          <w:b/>
          <w:sz w:val="24"/>
          <w:szCs w:val="24"/>
        </w:rPr>
        <w:t>Period/Time</w:t>
      </w:r>
      <w:r w:rsidRPr="009C2CF5">
        <w:rPr>
          <w:sz w:val="24"/>
          <w:szCs w:val="24"/>
        </w:rPr>
        <w:t>: Language Arts</w:t>
      </w:r>
      <w:r>
        <w:rPr>
          <w:sz w:val="24"/>
          <w:szCs w:val="24"/>
        </w:rPr>
        <w:t xml:space="preserve"> – 1:45-2:30</w:t>
      </w:r>
    </w:p>
    <w:p w:rsidR="00CE0A05" w:rsidRPr="009C2CF5" w:rsidRDefault="00CE0A05" w:rsidP="00AF14BF">
      <w:pPr>
        <w:tabs>
          <w:tab w:val="right" w:leader="underscore" w:pos="10800"/>
        </w:tabs>
        <w:rPr>
          <w:sz w:val="24"/>
          <w:szCs w:val="24"/>
        </w:rPr>
      </w:pPr>
      <w:r w:rsidRPr="00F17D82">
        <w:rPr>
          <w:b/>
          <w:sz w:val="24"/>
          <w:szCs w:val="24"/>
        </w:rPr>
        <w:t>Grade</w:t>
      </w:r>
      <w:r w:rsidRPr="009C2CF5">
        <w:rPr>
          <w:sz w:val="24"/>
          <w:szCs w:val="24"/>
        </w:rPr>
        <w:t>: 2nd</w:t>
      </w:r>
    </w:p>
    <w:p w:rsidR="00CE0A05" w:rsidRDefault="00CE0A05" w:rsidP="00CE0A05">
      <w:pPr>
        <w:tabs>
          <w:tab w:val="right" w:leader="underscore" w:pos="10800"/>
        </w:tabs>
        <w:outlineLvl w:val="0"/>
        <w:rPr>
          <w:sz w:val="24"/>
          <w:szCs w:val="24"/>
        </w:rPr>
      </w:pPr>
      <w:r w:rsidRPr="00F17D82">
        <w:rPr>
          <w:b/>
          <w:sz w:val="24"/>
          <w:szCs w:val="24"/>
        </w:rPr>
        <w:t>Subject/Topic/Activity</w:t>
      </w:r>
      <w:r w:rsidRPr="009C2CF5">
        <w:rPr>
          <w:sz w:val="24"/>
          <w:szCs w:val="24"/>
        </w:rPr>
        <w:t>:</w:t>
      </w:r>
      <w:r>
        <w:rPr>
          <w:sz w:val="24"/>
          <w:szCs w:val="24"/>
        </w:rPr>
        <w:t xml:space="preserve"> Language arts – Making inferences about character emotion and showing proof effectively. </w:t>
      </w:r>
    </w:p>
    <w:p w:rsidR="00CE0A05" w:rsidRPr="009C2CF5" w:rsidRDefault="00CE0A05" w:rsidP="00CE0A05">
      <w:pPr>
        <w:tabs>
          <w:tab w:val="right" w:leader="underscore" w:pos="10800"/>
        </w:tabs>
        <w:outlineLvl w:val="0"/>
        <w:rPr>
          <w:sz w:val="24"/>
          <w:szCs w:val="24"/>
        </w:rPr>
      </w:pPr>
    </w:p>
    <w:p w:rsidR="00CE0A05" w:rsidRPr="009C2CF5" w:rsidRDefault="00CE0A05" w:rsidP="00CE0A05">
      <w:pPr>
        <w:numPr>
          <w:ilvl w:val="0"/>
          <w:numId w:val="1"/>
        </w:numPr>
        <w:tabs>
          <w:tab w:val="right" w:leader="underscore" w:pos="10800"/>
        </w:tabs>
        <w:rPr>
          <w:sz w:val="24"/>
          <w:szCs w:val="24"/>
        </w:rPr>
      </w:pPr>
      <w:r w:rsidRPr="009C2CF5">
        <w:rPr>
          <w:b/>
          <w:sz w:val="24"/>
          <w:szCs w:val="24"/>
        </w:rPr>
        <w:t>Standards:</w:t>
      </w:r>
    </w:p>
    <w:p w:rsidR="00CE0A05" w:rsidRPr="00AF14BF" w:rsidRDefault="00CE0A05" w:rsidP="00CE0A05">
      <w:pPr>
        <w:numPr>
          <w:ilvl w:val="0"/>
          <w:numId w:val="4"/>
        </w:numPr>
        <w:shd w:val="clear" w:color="auto" w:fill="FFFFFF"/>
        <w:rPr>
          <w:sz w:val="24"/>
          <w:szCs w:val="24"/>
        </w:rPr>
      </w:pPr>
      <w:r w:rsidRPr="00AF14BF">
        <w:rPr>
          <w:sz w:val="24"/>
          <w:szCs w:val="24"/>
        </w:rPr>
        <w:t>CCSS.ELA-Literacy.RL.2.3</w:t>
      </w:r>
      <w:r w:rsidRPr="00AF14BF">
        <w:rPr>
          <w:rStyle w:val="apple-converted-space"/>
          <w:sz w:val="24"/>
          <w:szCs w:val="24"/>
        </w:rPr>
        <w:t> </w:t>
      </w:r>
      <w:r w:rsidRPr="00AF14BF">
        <w:rPr>
          <w:sz w:val="24"/>
          <w:szCs w:val="24"/>
        </w:rPr>
        <w:t>Describe how characters in a story respond to major events and challenges.</w:t>
      </w:r>
    </w:p>
    <w:p w:rsidR="00144299" w:rsidRPr="00AF14BF" w:rsidRDefault="00A1118E" w:rsidP="00AF14BF">
      <w:pPr>
        <w:numPr>
          <w:ilvl w:val="0"/>
          <w:numId w:val="4"/>
        </w:numPr>
        <w:shd w:val="clear" w:color="auto" w:fill="FFFFFF"/>
        <w:spacing w:before="100" w:beforeAutospacing="1"/>
        <w:rPr>
          <w:sz w:val="24"/>
          <w:szCs w:val="24"/>
        </w:rPr>
      </w:pPr>
      <w:hyperlink r:id="rId8" w:history="1">
        <w:r w:rsidR="00144299" w:rsidRPr="00AF14BF">
          <w:rPr>
            <w:rStyle w:val="Hyperlink"/>
            <w:color w:val="auto"/>
            <w:sz w:val="24"/>
            <w:szCs w:val="24"/>
            <w:u w:val="none"/>
          </w:rPr>
          <w:t>CCSS.ELA-Literacy.RL.2.7</w:t>
        </w:r>
      </w:hyperlink>
      <w:r w:rsidR="00144299" w:rsidRPr="00AF14BF">
        <w:rPr>
          <w:rStyle w:val="apple-converted-space"/>
          <w:sz w:val="24"/>
          <w:szCs w:val="24"/>
        </w:rPr>
        <w:t> </w:t>
      </w:r>
      <w:r w:rsidR="00144299" w:rsidRPr="00AF14BF">
        <w:rPr>
          <w:sz w:val="24"/>
          <w:szCs w:val="24"/>
        </w:rPr>
        <w:t>Use information gained from the illustrations and words in a print or digital text to demonstrate understanding of its characters, setting, or plot.</w:t>
      </w:r>
    </w:p>
    <w:p w:rsidR="00144299" w:rsidRPr="00AF14BF" w:rsidRDefault="00A1118E" w:rsidP="00AF14BF">
      <w:pPr>
        <w:numPr>
          <w:ilvl w:val="0"/>
          <w:numId w:val="4"/>
        </w:numPr>
        <w:shd w:val="clear" w:color="auto" w:fill="FFFFFF"/>
        <w:spacing w:before="100" w:beforeAutospacing="1"/>
        <w:rPr>
          <w:sz w:val="24"/>
          <w:szCs w:val="24"/>
        </w:rPr>
      </w:pPr>
      <w:hyperlink r:id="rId9" w:history="1">
        <w:r w:rsidR="00144299" w:rsidRPr="00AF14BF">
          <w:rPr>
            <w:rStyle w:val="Hyperlink"/>
            <w:color w:val="auto"/>
            <w:sz w:val="24"/>
            <w:szCs w:val="24"/>
            <w:u w:val="none"/>
          </w:rPr>
          <w:t>CCSS.ELA-Literacy.RI.2.8</w:t>
        </w:r>
      </w:hyperlink>
      <w:r w:rsidR="00144299" w:rsidRPr="00AF14BF">
        <w:rPr>
          <w:rStyle w:val="apple-converted-space"/>
          <w:sz w:val="24"/>
          <w:szCs w:val="24"/>
        </w:rPr>
        <w:t> </w:t>
      </w:r>
      <w:r w:rsidR="00144299" w:rsidRPr="00AF14BF">
        <w:rPr>
          <w:sz w:val="24"/>
          <w:szCs w:val="24"/>
        </w:rPr>
        <w:t>Describe how reasons support specific points the author makes in a text.</w:t>
      </w:r>
    </w:p>
    <w:p w:rsidR="00CE0A05" w:rsidRPr="00F17D82" w:rsidRDefault="00CE0A05" w:rsidP="00AF14BF">
      <w:pPr>
        <w:shd w:val="clear" w:color="auto" w:fill="FFFFFF"/>
        <w:rPr>
          <w:sz w:val="24"/>
          <w:szCs w:val="24"/>
        </w:rPr>
      </w:pPr>
    </w:p>
    <w:p w:rsidR="00CE0A05" w:rsidRDefault="00CE0A05" w:rsidP="00CE0A05">
      <w:pPr>
        <w:numPr>
          <w:ilvl w:val="0"/>
          <w:numId w:val="1"/>
        </w:numPr>
        <w:tabs>
          <w:tab w:val="right" w:leader="underscore" w:pos="10800"/>
        </w:tabs>
        <w:rPr>
          <w:sz w:val="24"/>
          <w:szCs w:val="24"/>
        </w:rPr>
      </w:pPr>
      <w:r w:rsidRPr="009C2CF5">
        <w:rPr>
          <w:b/>
          <w:sz w:val="24"/>
          <w:szCs w:val="24"/>
        </w:rPr>
        <w:t>Objectives</w:t>
      </w:r>
      <w:r w:rsidRPr="009C2CF5">
        <w:rPr>
          <w:sz w:val="24"/>
          <w:szCs w:val="24"/>
        </w:rPr>
        <w:t xml:space="preserve">: We are learning to (WALT) make inferences to understand </w:t>
      </w:r>
      <w:r>
        <w:rPr>
          <w:sz w:val="24"/>
          <w:szCs w:val="24"/>
        </w:rPr>
        <w:t xml:space="preserve">how </w:t>
      </w:r>
      <w:r w:rsidRPr="009C2CF5">
        <w:rPr>
          <w:sz w:val="24"/>
          <w:szCs w:val="24"/>
        </w:rPr>
        <w:t>characters</w:t>
      </w:r>
      <w:r>
        <w:rPr>
          <w:sz w:val="24"/>
          <w:szCs w:val="24"/>
        </w:rPr>
        <w:t xml:space="preserve"> are feeling</w:t>
      </w:r>
      <w:r w:rsidR="003D2156">
        <w:rPr>
          <w:sz w:val="24"/>
          <w:szCs w:val="24"/>
        </w:rPr>
        <w:t xml:space="preserve"> and explain our proof</w:t>
      </w:r>
      <w:r w:rsidRPr="009C2CF5">
        <w:rPr>
          <w:sz w:val="24"/>
          <w:szCs w:val="24"/>
        </w:rPr>
        <w:t>.</w:t>
      </w:r>
    </w:p>
    <w:p w:rsidR="00CE0A05" w:rsidRPr="00F17D82" w:rsidRDefault="00CE0A05" w:rsidP="00CE0A05">
      <w:pPr>
        <w:tabs>
          <w:tab w:val="right" w:leader="underscore" w:pos="10800"/>
        </w:tabs>
        <w:ind w:left="360"/>
        <w:rPr>
          <w:sz w:val="24"/>
          <w:szCs w:val="24"/>
        </w:rPr>
      </w:pPr>
    </w:p>
    <w:p w:rsidR="00CE0A05" w:rsidRDefault="00CE0A05" w:rsidP="00CE0A05">
      <w:pPr>
        <w:numPr>
          <w:ilvl w:val="0"/>
          <w:numId w:val="1"/>
        </w:numPr>
        <w:tabs>
          <w:tab w:val="right" w:leader="underscore" w:pos="10800"/>
        </w:tabs>
        <w:rPr>
          <w:sz w:val="24"/>
          <w:szCs w:val="24"/>
        </w:rPr>
      </w:pPr>
      <w:r w:rsidRPr="009C2CF5">
        <w:rPr>
          <w:b/>
          <w:sz w:val="24"/>
          <w:szCs w:val="24"/>
        </w:rPr>
        <w:t>Materials</w:t>
      </w:r>
      <w:r w:rsidRPr="009C2CF5">
        <w:rPr>
          <w:sz w:val="24"/>
          <w:szCs w:val="24"/>
        </w:rPr>
        <w:t>:</w:t>
      </w:r>
      <w:r w:rsidRPr="009C2CF5">
        <w:rPr>
          <w:b/>
          <w:sz w:val="24"/>
          <w:szCs w:val="24"/>
        </w:rPr>
        <w:t xml:space="preserve">  </w:t>
      </w:r>
      <w:r>
        <w:rPr>
          <w:sz w:val="24"/>
          <w:szCs w:val="24"/>
        </w:rPr>
        <w:t>B</w:t>
      </w:r>
      <w:r w:rsidRPr="009C2CF5">
        <w:rPr>
          <w:sz w:val="24"/>
          <w:szCs w:val="24"/>
        </w:rPr>
        <w:t xml:space="preserve">ook: </w:t>
      </w:r>
      <w:r>
        <w:rPr>
          <w:i/>
          <w:sz w:val="24"/>
          <w:szCs w:val="24"/>
        </w:rPr>
        <w:t>Lilly’s Purple Plastic Purse</w:t>
      </w:r>
      <w:r w:rsidRPr="009C2CF5">
        <w:rPr>
          <w:i/>
          <w:sz w:val="24"/>
          <w:szCs w:val="24"/>
        </w:rPr>
        <w:t>,</w:t>
      </w:r>
      <w:r>
        <w:rPr>
          <w:sz w:val="24"/>
          <w:szCs w:val="24"/>
        </w:rPr>
        <w:t xml:space="preserve"> inferring interactive graphic organizer, BrightLinks, document camera, inferring booklet, and anchor chart.</w:t>
      </w:r>
    </w:p>
    <w:p w:rsidR="00CE0A05" w:rsidRPr="00F17D82" w:rsidRDefault="00CE0A05" w:rsidP="00CE0A05">
      <w:pPr>
        <w:tabs>
          <w:tab w:val="right" w:leader="underscore" w:pos="10800"/>
        </w:tabs>
        <w:rPr>
          <w:sz w:val="24"/>
          <w:szCs w:val="24"/>
        </w:rPr>
      </w:pPr>
    </w:p>
    <w:p w:rsidR="00CE0A05" w:rsidRPr="00F17D82" w:rsidRDefault="00CE0A05" w:rsidP="00CE0A05">
      <w:pPr>
        <w:numPr>
          <w:ilvl w:val="0"/>
          <w:numId w:val="1"/>
        </w:numPr>
        <w:tabs>
          <w:tab w:val="right" w:leader="underscore" w:pos="10800"/>
        </w:tabs>
        <w:spacing w:line="480" w:lineRule="auto"/>
        <w:rPr>
          <w:sz w:val="24"/>
          <w:szCs w:val="24"/>
        </w:rPr>
      </w:pPr>
      <w:r w:rsidRPr="009C2CF5">
        <w:rPr>
          <w:b/>
          <w:sz w:val="24"/>
          <w:szCs w:val="24"/>
        </w:rPr>
        <w:t>Procedures</w:t>
      </w:r>
      <w:r w:rsidRPr="009C2CF5">
        <w:rPr>
          <w:sz w:val="24"/>
          <w:szCs w:val="24"/>
        </w:rPr>
        <w:t>:</w:t>
      </w:r>
    </w:p>
    <w:p w:rsidR="00CE0A05" w:rsidRPr="009C2CF5" w:rsidRDefault="00CE0A05" w:rsidP="00CE0A05">
      <w:pPr>
        <w:tabs>
          <w:tab w:val="right" w:leader="underscore" w:pos="10800"/>
        </w:tabs>
        <w:spacing w:line="480" w:lineRule="auto"/>
        <w:jc w:val="both"/>
        <w:rPr>
          <w:sz w:val="24"/>
          <w:szCs w:val="24"/>
        </w:rPr>
      </w:pPr>
      <w:r w:rsidRPr="009C2CF5">
        <w:rPr>
          <w:i/>
          <w:sz w:val="24"/>
          <w:szCs w:val="24"/>
        </w:rPr>
        <w:t xml:space="preserve">             </w:t>
      </w:r>
      <w:r>
        <w:rPr>
          <w:b/>
          <w:bCs/>
          <w:sz w:val="24"/>
          <w:szCs w:val="24"/>
        </w:rPr>
        <w:t>Lesson Introduction/objective and purpose</w:t>
      </w:r>
      <w:r w:rsidR="00FA2F3A">
        <w:rPr>
          <w:b/>
          <w:bCs/>
          <w:sz w:val="24"/>
          <w:szCs w:val="24"/>
        </w:rPr>
        <w:t xml:space="preserve"> (5 minutes)</w:t>
      </w:r>
      <w:r w:rsidRPr="009C2CF5">
        <w:rPr>
          <w:sz w:val="24"/>
          <w:szCs w:val="24"/>
        </w:rPr>
        <w:t xml:space="preserve">: </w:t>
      </w:r>
    </w:p>
    <w:p w:rsidR="00CE0A05" w:rsidRDefault="00CE0A05" w:rsidP="00CE0A05">
      <w:pPr>
        <w:pStyle w:val="Heading1"/>
        <w:numPr>
          <w:ilvl w:val="0"/>
          <w:numId w:val="2"/>
        </w:numPr>
        <w:spacing w:line="480" w:lineRule="auto"/>
        <w:rPr>
          <w:b w:val="0"/>
          <w:szCs w:val="24"/>
        </w:rPr>
      </w:pPr>
      <w:r>
        <w:rPr>
          <w:b w:val="0"/>
          <w:szCs w:val="24"/>
        </w:rPr>
        <w:t xml:space="preserve">When students come back from lunch say “Hello boys and girls, as you are coming back from lunch please take out your whiteboard and a marker, leave it on your desk, and meet me on the rug.” </w:t>
      </w:r>
    </w:p>
    <w:p w:rsidR="00CE0A05" w:rsidRDefault="00CE0A05" w:rsidP="00CE0A05">
      <w:pPr>
        <w:pStyle w:val="Heading1"/>
        <w:numPr>
          <w:ilvl w:val="0"/>
          <w:numId w:val="2"/>
        </w:numPr>
        <w:spacing w:line="480" w:lineRule="auto"/>
        <w:rPr>
          <w:b w:val="0"/>
          <w:szCs w:val="24"/>
        </w:rPr>
      </w:pPr>
      <w:r>
        <w:rPr>
          <w:b w:val="0"/>
          <w:szCs w:val="24"/>
        </w:rPr>
        <w:t xml:space="preserve"> “Before we begin this lesson, I need a make a phone call quickly.  Please give me one second.”</w:t>
      </w:r>
    </w:p>
    <w:p w:rsidR="00CE0A05" w:rsidRPr="003D1D97" w:rsidRDefault="00CE0A05" w:rsidP="00CE0A05">
      <w:pPr>
        <w:pStyle w:val="Heading1"/>
        <w:numPr>
          <w:ilvl w:val="0"/>
          <w:numId w:val="2"/>
        </w:numPr>
        <w:spacing w:line="480" w:lineRule="auto"/>
        <w:rPr>
          <w:b w:val="0"/>
          <w:szCs w:val="24"/>
        </w:rPr>
      </w:pPr>
      <w:r>
        <w:rPr>
          <w:b w:val="0"/>
          <w:szCs w:val="24"/>
        </w:rPr>
        <w:t xml:space="preserve">Pick up the fake phone and act: “Hi ma’am.  I need to bring my sister into the office.  Yes, fever.  I don’t know what is wrong but I am worried.  Okay, thank you.  See you at 3:30.  </w:t>
      </w:r>
      <w:r w:rsidR="003D2156">
        <w:rPr>
          <w:b w:val="0"/>
          <w:szCs w:val="24"/>
        </w:rPr>
        <w:t>By</w:t>
      </w:r>
      <w:r w:rsidR="00D80651">
        <w:rPr>
          <w:b w:val="0"/>
          <w:szCs w:val="24"/>
        </w:rPr>
        <w:t>e</w:t>
      </w:r>
      <w:r w:rsidR="003D2156">
        <w:rPr>
          <w:b w:val="0"/>
          <w:szCs w:val="24"/>
        </w:rPr>
        <w:t xml:space="preserve">, bye.’ </w:t>
      </w:r>
      <w:r>
        <w:rPr>
          <w:b w:val="0"/>
          <w:szCs w:val="24"/>
        </w:rPr>
        <w:t>Think about who I was calling and why.  Turn and talk.”</w:t>
      </w:r>
    </w:p>
    <w:p w:rsidR="00CE0A05" w:rsidRDefault="00CE0A05" w:rsidP="00021760">
      <w:pPr>
        <w:pStyle w:val="Heading1"/>
        <w:numPr>
          <w:ilvl w:val="0"/>
          <w:numId w:val="2"/>
        </w:numPr>
        <w:spacing w:line="480" w:lineRule="auto"/>
        <w:rPr>
          <w:b w:val="0"/>
          <w:szCs w:val="24"/>
        </w:rPr>
      </w:pPr>
      <w:r>
        <w:rPr>
          <w:b w:val="0"/>
          <w:szCs w:val="24"/>
        </w:rPr>
        <w:t xml:space="preserve">“Boys and girls, what did you just do?  Yes! Make an inference.  Remind me how we make inferences?” Call on a volunteer.  “Yes! From the clues in the text as well as from our own </w:t>
      </w:r>
      <w:r>
        <w:rPr>
          <w:b w:val="0"/>
          <w:szCs w:val="24"/>
        </w:rPr>
        <w:lastRenderedPageBreak/>
        <w:t>schema.  You all have been doing a great job making inferences and today we will practice making some more.  Boys and girls, it is very important for readers to make inferences about the story in order to understand it better.  Today we are also going to learn how to better explain our inferences.”</w:t>
      </w:r>
    </w:p>
    <w:p w:rsidR="00021760" w:rsidRPr="00021760" w:rsidRDefault="00021760" w:rsidP="00021760"/>
    <w:p w:rsidR="00CE0A05" w:rsidRPr="009C2CF5" w:rsidRDefault="00CE0A05" w:rsidP="00CE0A05">
      <w:pPr>
        <w:tabs>
          <w:tab w:val="right" w:leader="underscore" w:pos="10800"/>
        </w:tabs>
        <w:spacing w:line="480" w:lineRule="auto"/>
        <w:jc w:val="both"/>
        <w:rPr>
          <w:sz w:val="24"/>
          <w:szCs w:val="24"/>
        </w:rPr>
      </w:pPr>
      <w:r w:rsidRPr="009C2CF5">
        <w:rPr>
          <w:i/>
          <w:sz w:val="24"/>
          <w:szCs w:val="24"/>
        </w:rPr>
        <w:t xml:space="preserve">            </w:t>
      </w:r>
      <w:r w:rsidRPr="001B4D83">
        <w:rPr>
          <w:b/>
          <w:bCs/>
          <w:sz w:val="24"/>
          <w:szCs w:val="24"/>
        </w:rPr>
        <w:t>Teach and Model</w:t>
      </w:r>
      <w:r w:rsidR="009E2170">
        <w:rPr>
          <w:b/>
          <w:bCs/>
          <w:sz w:val="24"/>
          <w:szCs w:val="24"/>
        </w:rPr>
        <w:t xml:space="preserve"> (1</w:t>
      </w:r>
      <w:r w:rsidR="00BF3717">
        <w:rPr>
          <w:b/>
          <w:bCs/>
          <w:sz w:val="24"/>
          <w:szCs w:val="24"/>
        </w:rPr>
        <w:t>0</w:t>
      </w:r>
      <w:r w:rsidR="00FA2F3A">
        <w:rPr>
          <w:b/>
          <w:bCs/>
          <w:sz w:val="24"/>
          <w:szCs w:val="24"/>
        </w:rPr>
        <w:t xml:space="preserve"> minutes)</w:t>
      </w:r>
      <w:r w:rsidRPr="009C2CF5">
        <w:rPr>
          <w:sz w:val="24"/>
          <w:szCs w:val="24"/>
        </w:rPr>
        <w:t>:</w:t>
      </w:r>
    </w:p>
    <w:p w:rsidR="00CE0A05" w:rsidRDefault="00CE0A05" w:rsidP="00CE0A05">
      <w:pPr>
        <w:pStyle w:val="Heading1"/>
        <w:numPr>
          <w:ilvl w:val="0"/>
          <w:numId w:val="3"/>
        </w:numPr>
        <w:spacing w:line="480" w:lineRule="auto"/>
        <w:rPr>
          <w:b w:val="0"/>
          <w:szCs w:val="24"/>
        </w:rPr>
      </w:pPr>
      <w:r>
        <w:rPr>
          <w:b w:val="0"/>
          <w:szCs w:val="24"/>
        </w:rPr>
        <w:t xml:space="preserve">“Take a look at this anchor chart I made.  These are some sentence starters that will help you explain your inferences.  It is very important that when we are explaining our inferences we use exact information from the text and </w:t>
      </w:r>
      <w:r w:rsidR="00BC3072">
        <w:rPr>
          <w:b w:val="0"/>
          <w:szCs w:val="24"/>
        </w:rPr>
        <w:t>by using what we know, we can make our inferences</w:t>
      </w:r>
      <w:r>
        <w:rPr>
          <w:b w:val="0"/>
          <w:szCs w:val="24"/>
        </w:rPr>
        <w:t>.”</w:t>
      </w:r>
      <w:r w:rsidR="004015A0">
        <w:rPr>
          <w:b w:val="0"/>
          <w:szCs w:val="24"/>
        </w:rPr>
        <w:t xml:space="preserve">  Read the anchor chart.</w:t>
      </w:r>
    </w:p>
    <w:p w:rsidR="00CE0A05" w:rsidRDefault="00CE0A05" w:rsidP="00710184">
      <w:pPr>
        <w:numPr>
          <w:ilvl w:val="0"/>
          <w:numId w:val="3"/>
        </w:numPr>
        <w:spacing w:line="480" w:lineRule="auto"/>
        <w:rPr>
          <w:sz w:val="24"/>
          <w:szCs w:val="24"/>
        </w:rPr>
      </w:pPr>
      <w:r w:rsidRPr="009C2CF5">
        <w:rPr>
          <w:sz w:val="24"/>
          <w:szCs w:val="24"/>
        </w:rPr>
        <w:t>“</w:t>
      </w:r>
      <w:r>
        <w:rPr>
          <w:sz w:val="24"/>
          <w:szCs w:val="24"/>
        </w:rPr>
        <w:t>Now boys and girls we will be</w:t>
      </w:r>
      <w:r w:rsidR="008E4CAF">
        <w:rPr>
          <w:sz w:val="24"/>
          <w:szCs w:val="24"/>
        </w:rPr>
        <w:t xml:space="preserve"> using </w:t>
      </w:r>
      <w:r w:rsidR="008E4CAF">
        <w:rPr>
          <w:i/>
          <w:sz w:val="24"/>
          <w:szCs w:val="24"/>
        </w:rPr>
        <w:t xml:space="preserve">Lilly’s Purple Plastic Purse </w:t>
      </w:r>
      <w:r w:rsidR="008E4CAF">
        <w:rPr>
          <w:sz w:val="24"/>
          <w:szCs w:val="24"/>
        </w:rPr>
        <w:t>that we read yesterday.  Could someone please remind me what the story was about?  (</w:t>
      </w:r>
      <w:proofErr w:type="gramStart"/>
      <w:r w:rsidR="008E4CAF">
        <w:rPr>
          <w:sz w:val="24"/>
          <w:szCs w:val="24"/>
        </w:rPr>
        <w:t>call</w:t>
      </w:r>
      <w:proofErr w:type="gramEnd"/>
      <w:r w:rsidR="008E4CAF">
        <w:rPr>
          <w:sz w:val="24"/>
          <w:szCs w:val="24"/>
        </w:rPr>
        <w:t xml:space="preserve"> on student volunteers).  Yes, exactly! Yesterday we also talked about the several emotions that Lilly was feeling throughout the book.  Now we are going to infer and show how we know Lilly is feeling those emotions</w:t>
      </w:r>
      <w:r w:rsidR="00D011E8">
        <w:rPr>
          <w:sz w:val="24"/>
          <w:szCs w:val="24"/>
        </w:rPr>
        <w:t>.</w:t>
      </w:r>
      <w:r>
        <w:rPr>
          <w:sz w:val="24"/>
          <w:szCs w:val="24"/>
        </w:rPr>
        <w:t>”</w:t>
      </w:r>
    </w:p>
    <w:p w:rsidR="009E2170" w:rsidRPr="008E4CAF" w:rsidRDefault="009E2170" w:rsidP="009E2170">
      <w:pPr>
        <w:numPr>
          <w:ilvl w:val="0"/>
          <w:numId w:val="3"/>
        </w:numPr>
        <w:spacing w:line="480" w:lineRule="auto"/>
        <w:ind w:right="720"/>
        <w:rPr>
          <w:sz w:val="24"/>
          <w:szCs w:val="24"/>
        </w:rPr>
      </w:pPr>
      <w:r>
        <w:rPr>
          <w:sz w:val="24"/>
          <w:szCs w:val="24"/>
        </w:rPr>
        <w:t>Read the pages that have the post-</w:t>
      </w:r>
      <w:proofErr w:type="spellStart"/>
      <w:r>
        <w:rPr>
          <w:sz w:val="24"/>
          <w:szCs w:val="24"/>
        </w:rPr>
        <w:t>its</w:t>
      </w:r>
      <w:proofErr w:type="spellEnd"/>
      <w:r>
        <w:rPr>
          <w:sz w:val="24"/>
          <w:szCs w:val="24"/>
        </w:rPr>
        <w:t xml:space="preserve"> from </w:t>
      </w:r>
      <w:r>
        <w:rPr>
          <w:i/>
          <w:sz w:val="24"/>
          <w:szCs w:val="24"/>
        </w:rPr>
        <w:t xml:space="preserve">Lilly’s Purple Plastic Purse. </w:t>
      </w:r>
    </w:p>
    <w:p w:rsidR="009E2170" w:rsidRPr="009C2CF5" w:rsidRDefault="009E2170" w:rsidP="009E2170">
      <w:pPr>
        <w:numPr>
          <w:ilvl w:val="0"/>
          <w:numId w:val="3"/>
        </w:numPr>
        <w:spacing w:line="480" w:lineRule="auto"/>
        <w:ind w:right="720"/>
        <w:rPr>
          <w:sz w:val="24"/>
          <w:szCs w:val="24"/>
        </w:rPr>
      </w:pPr>
      <w:r>
        <w:rPr>
          <w:sz w:val="24"/>
          <w:szCs w:val="24"/>
        </w:rPr>
        <w:t xml:space="preserve">Model the first </w:t>
      </w:r>
      <w:r w:rsidR="004E72A9">
        <w:rPr>
          <w:sz w:val="24"/>
          <w:szCs w:val="24"/>
        </w:rPr>
        <w:t xml:space="preserve">and second </w:t>
      </w:r>
      <w:r>
        <w:rPr>
          <w:sz w:val="24"/>
          <w:szCs w:val="24"/>
        </w:rPr>
        <w:t xml:space="preserve">one by filling in the graphic organizer on the board.  </w:t>
      </w:r>
    </w:p>
    <w:p w:rsidR="009E2170" w:rsidRDefault="009E2170" w:rsidP="009E2170">
      <w:pPr>
        <w:numPr>
          <w:ilvl w:val="0"/>
          <w:numId w:val="3"/>
        </w:numPr>
        <w:spacing w:line="480" w:lineRule="auto"/>
        <w:rPr>
          <w:sz w:val="24"/>
          <w:szCs w:val="24"/>
        </w:rPr>
      </w:pPr>
      <w:r>
        <w:rPr>
          <w:sz w:val="24"/>
          <w:szCs w:val="24"/>
        </w:rPr>
        <w:t xml:space="preserve">First stop: (example) </w:t>
      </w:r>
      <w:proofErr w:type="gramStart"/>
      <w:r w:rsidR="000A445B">
        <w:rPr>
          <w:sz w:val="24"/>
          <w:szCs w:val="24"/>
          <w:u w:val="single"/>
        </w:rPr>
        <w:t>Since</w:t>
      </w:r>
      <w:proofErr w:type="gramEnd"/>
      <w:r w:rsidR="000A445B">
        <w:rPr>
          <w:sz w:val="24"/>
          <w:szCs w:val="24"/>
          <w:u w:val="single"/>
        </w:rPr>
        <w:t xml:space="preserve"> the text</w:t>
      </w:r>
      <w:r w:rsidRPr="00F8130E">
        <w:rPr>
          <w:sz w:val="24"/>
          <w:szCs w:val="24"/>
          <w:u w:val="single"/>
        </w:rPr>
        <w:t xml:space="preserve"> said</w:t>
      </w:r>
      <w:r>
        <w:rPr>
          <w:sz w:val="24"/>
          <w:szCs w:val="24"/>
        </w:rPr>
        <w:t xml:space="preserve"> she really, really, wants to show everyone her new purse.  </w:t>
      </w:r>
      <w:r w:rsidRPr="00F8130E">
        <w:rPr>
          <w:sz w:val="24"/>
          <w:szCs w:val="24"/>
          <w:u w:val="single"/>
        </w:rPr>
        <w:t>I can infer</w:t>
      </w:r>
      <w:r>
        <w:rPr>
          <w:sz w:val="24"/>
          <w:szCs w:val="24"/>
        </w:rPr>
        <w:t xml:space="preserve"> that Lilly is excited. </w:t>
      </w:r>
    </w:p>
    <w:p w:rsidR="004E72A9" w:rsidRPr="004E72A9" w:rsidRDefault="004E72A9" w:rsidP="004E72A9">
      <w:pPr>
        <w:numPr>
          <w:ilvl w:val="0"/>
          <w:numId w:val="3"/>
        </w:numPr>
        <w:spacing w:line="480" w:lineRule="auto"/>
        <w:rPr>
          <w:sz w:val="24"/>
          <w:szCs w:val="24"/>
        </w:rPr>
      </w:pPr>
      <w:r>
        <w:rPr>
          <w:sz w:val="24"/>
          <w:szCs w:val="24"/>
        </w:rPr>
        <w:t xml:space="preserve">Second stop: (example): </w:t>
      </w:r>
      <w:r>
        <w:rPr>
          <w:sz w:val="24"/>
          <w:szCs w:val="24"/>
          <w:u w:val="single"/>
        </w:rPr>
        <w:t>T</w:t>
      </w:r>
      <w:r w:rsidRPr="00F8130E">
        <w:rPr>
          <w:sz w:val="24"/>
          <w:szCs w:val="24"/>
          <w:u w:val="single"/>
        </w:rPr>
        <w:t>he text says</w:t>
      </w:r>
      <w:r>
        <w:rPr>
          <w:sz w:val="24"/>
          <w:szCs w:val="24"/>
        </w:rPr>
        <w:t xml:space="preserve"> that she felt like crying. </w:t>
      </w:r>
      <w:r>
        <w:rPr>
          <w:sz w:val="24"/>
          <w:szCs w:val="24"/>
          <w:u w:val="single"/>
        </w:rPr>
        <w:t>I infer</w:t>
      </w:r>
      <w:r>
        <w:rPr>
          <w:sz w:val="24"/>
          <w:szCs w:val="24"/>
        </w:rPr>
        <w:t xml:space="preserve"> that Lilly is sad.</w:t>
      </w:r>
      <w:bookmarkStart w:id="0" w:name="_GoBack"/>
      <w:bookmarkEnd w:id="0"/>
    </w:p>
    <w:p w:rsidR="00CE0A05" w:rsidRPr="009E2170" w:rsidRDefault="00CE0A05" w:rsidP="009E2170">
      <w:pPr>
        <w:spacing w:line="480" w:lineRule="auto"/>
        <w:ind w:left="1440"/>
        <w:rPr>
          <w:sz w:val="24"/>
          <w:szCs w:val="24"/>
        </w:rPr>
      </w:pPr>
    </w:p>
    <w:p w:rsidR="00CE0A05" w:rsidRDefault="00CE0A05" w:rsidP="00CE0A05">
      <w:pPr>
        <w:tabs>
          <w:tab w:val="right" w:leader="underscore" w:pos="10800"/>
        </w:tabs>
        <w:spacing w:line="480" w:lineRule="auto"/>
        <w:jc w:val="both"/>
        <w:rPr>
          <w:b/>
          <w:sz w:val="24"/>
          <w:szCs w:val="24"/>
        </w:rPr>
      </w:pPr>
      <w:r w:rsidRPr="009C2CF5">
        <w:rPr>
          <w:i/>
          <w:sz w:val="24"/>
          <w:szCs w:val="24"/>
        </w:rPr>
        <w:t xml:space="preserve">            </w:t>
      </w:r>
      <w:r w:rsidRPr="00837156">
        <w:rPr>
          <w:b/>
          <w:sz w:val="24"/>
          <w:szCs w:val="24"/>
        </w:rPr>
        <w:t>Guided Practice</w:t>
      </w:r>
      <w:r w:rsidR="009E2170">
        <w:rPr>
          <w:b/>
          <w:sz w:val="24"/>
          <w:szCs w:val="24"/>
        </w:rPr>
        <w:t xml:space="preserve"> (</w:t>
      </w:r>
      <w:r w:rsidR="00BF3717">
        <w:rPr>
          <w:b/>
          <w:sz w:val="24"/>
          <w:szCs w:val="24"/>
        </w:rPr>
        <w:t>10</w:t>
      </w:r>
      <w:r w:rsidR="00FA2F3A">
        <w:rPr>
          <w:b/>
          <w:sz w:val="24"/>
          <w:szCs w:val="24"/>
        </w:rPr>
        <w:t xml:space="preserve"> minutes)</w:t>
      </w:r>
      <w:r>
        <w:rPr>
          <w:b/>
          <w:sz w:val="24"/>
          <w:szCs w:val="24"/>
        </w:rPr>
        <w:t>:</w:t>
      </w:r>
    </w:p>
    <w:p w:rsidR="00CE0A05" w:rsidRDefault="009E2170" w:rsidP="00CE0A05">
      <w:pPr>
        <w:numPr>
          <w:ilvl w:val="0"/>
          <w:numId w:val="3"/>
        </w:numPr>
        <w:spacing w:line="480" w:lineRule="auto"/>
        <w:rPr>
          <w:sz w:val="24"/>
          <w:szCs w:val="24"/>
        </w:rPr>
      </w:pPr>
      <w:r>
        <w:rPr>
          <w:sz w:val="24"/>
          <w:szCs w:val="24"/>
        </w:rPr>
        <w:t>After the first stop</w:t>
      </w:r>
      <w:r w:rsidR="00CE0A05">
        <w:rPr>
          <w:sz w:val="24"/>
          <w:szCs w:val="24"/>
        </w:rPr>
        <w:t xml:space="preserve"> have the students go and get their whiteboards from their desk and come back to the rug.  Make sure to say “quickly and quietly.”</w:t>
      </w:r>
    </w:p>
    <w:p w:rsidR="00CE0A05" w:rsidRDefault="00CE0A05" w:rsidP="008E4CAF">
      <w:pPr>
        <w:numPr>
          <w:ilvl w:val="0"/>
          <w:numId w:val="3"/>
        </w:numPr>
        <w:spacing w:line="480" w:lineRule="auto"/>
        <w:rPr>
          <w:sz w:val="24"/>
          <w:szCs w:val="24"/>
        </w:rPr>
      </w:pPr>
      <w:r>
        <w:rPr>
          <w:sz w:val="24"/>
          <w:szCs w:val="24"/>
        </w:rPr>
        <w:lastRenderedPageBreak/>
        <w:t xml:space="preserve">Have the students do the </w:t>
      </w:r>
      <w:r w:rsidR="004E72A9">
        <w:rPr>
          <w:sz w:val="24"/>
          <w:szCs w:val="24"/>
        </w:rPr>
        <w:t>third</w:t>
      </w:r>
      <w:r>
        <w:rPr>
          <w:sz w:val="24"/>
          <w:szCs w:val="24"/>
        </w:rPr>
        <w:t xml:space="preserve"> one on their own and then share.  Write their answers on the board. </w:t>
      </w:r>
      <w:r w:rsidR="008E4CAF">
        <w:rPr>
          <w:sz w:val="24"/>
          <w:szCs w:val="24"/>
        </w:rPr>
        <w:t xml:space="preserve">  Make sure</w:t>
      </w:r>
      <w:r w:rsidR="0048147F">
        <w:rPr>
          <w:sz w:val="24"/>
          <w:szCs w:val="24"/>
        </w:rPr>
        <w:t xml:space="preserve"> that the</w:t>
      </w:r>
      <w:r w:rsidR="008E4CAF">
        <w:rPr>
          <w:sz w:val="24"/>
          <w:szCs w:val="24"/>
        </w:rPr>
        <w:t xml:space="preserve"> students are using the sentence starters and underline them as they are used.</w:t>
      </w:r>
      <w:r>
        <w:rPr>
          <w:sz w:val="24"/>
          <w:szCs w:val="24"/>
        </w:rPr>
        <w:t xml:space="preserve"> </w:t>
      </w:r>
    </w:p>
    <w:p w:rsidR="00CE0A05" w:rsidRPr="009C2CF5" w:rsidRDefault="008E4CAF" w:rsidP="00CE0A05">
      <w:pPr>
        <w:numPr>
          <w:ilvl w:val="0"/>
          <w:numId w:val="3"/>
        </w:numPr>
        <w:spacing w:line="480" w:lineRule="auto"/>
        <w:rPr>
          <w:sz w:val="24"/>
          <w:szCs w:val="24"/>
        </w:rPr>
      </w:pPr>
      <w:r>
        <w:rPr>
          <w:sz w:val="24"/>
          <w:szCs w:val="24"/>
        </w:rPr>
        <w:t xml:space="preserve">Now </w:t>
      </w:r>
      <w:r w:rsidR="00CE0A05">
        <w:rPr>
          <w:sz w:val="24"/>
          <w:szCs w:val="24"/>
        </w:rPr>
        <w:t xml:space="preserve">send the students to their desks and turn on the document camera. </w:t>
      </w:r>
    </w:p>
    <w:p w:rsidR="00CE0A05" w:rsidRDefault="00CE0A05" w:rsidP="00CE0A05">
      <w:pPr>
        <w:tabs>
          <w:tab w:val="right" w:leader="underscore" w:pos="10800"/>
        </w:tabs>
        <w:spacing w:line="480" w:lineRule="auto"/>
        <w:jc w:val="both"/>
        <w:rPr>
          <w:b/>
          <w:sz w:val="24"/>
          <w:szCs w:val="24"/>
        </w:rPr>
      </w:pPr>
    </w:p>
    <w:p w:rsidR="00CE0A05" w:rsidRDefault="00CE0A05" w:rsidP="00CE0A05">
      <w:pPr>
        <w:tabs>
          <w:tab w:val="right" w:leader="underscore" w:pos="10800"/>
        </w:tabs>
        <w:spacing w:line="480" w:lineRule="auto"/>
        <w:jc w:val="both"/>
        <w:rPr>
          <w:b/>
          <w:bCs/>
          <w:sz w:val="24"/>
          <w:szCs w:val="24"/>
        </w:rPr>
      </w:pPr>
      <w:r>
        <w:rPr>
          <w:b/>
          <w:bCs/>
          <w:sz w:val="24"/>
          <w:szCs w:val="24"/>
        </w:rPr>
        <w:t xml:space="preserve">            Independent Practice</w:t>
      </w:r>
      <w:r w:rsidR="00FA2F3A">
        <w:rPr>
          <w:b/>
          <w:bCs/>
          <w:sz w:val="24"/>
          <w:szCs w:val="24"/>
        </w:rPr>
        <w:t xml:space="preserve"> (</w:t>
      </w:r>
      <w:r w:rsidR="00BF3717">
        <w:rPr>
          <w:b/>
          <w:bCs/>
          <w:sz w:val="24"/>
          <w:szCs w:val="24"/>
        </w:rPr>
        <w:t>15</w:t>
      </w:r>
      <w:r w:rsidR="00FA2F3A">
        <w:rPr>
          <w:b/>
          <w:bCs/>
          <w:sz w:val="24"/>
          <w:szCs w:val="24"/>
        </w:rPr>
        <w:t xml:space="preserve"> minutes)</w:t>
      </w:r>
      <w:r>
        <w:rPr>
          <w:b/>
          <w:bCs/>
          <w:sz w:val="24"/>
          <w:szCs w:val="24"/>
        </w:rPr>
        <w:t>:</w:t>
      </w:r>
    </w:p>
    <w:p w:rsidR="00CE0A05" w:rsidRDefault="00CE0A05" w:rsidP="00CE0A05">
      <w:pPr>
        <w:numPr>
          <w:ilvl w:val="0"/>
          <w:numId w:val="3"/>
        </w:numPr>
        <w:spacing w:line="480" w:lineRule="auto"/>
        <w:rPr>
          <w:sz w:val="24"/>
          <w:szCs w:val="24"/>
        </w:rPr>
      </w:pPr>
      <w:r>
        <w:rPr>
          <w:sz w:val="24"/>
          <w:szCs w:val="24"/>
        </w:rPr>
        <w:t xml:space="preserve">“Really nice job inferring today boys and girls.  Not only did I see you using the clues from the text and your schema but you all used great sentence starters to help explain your inferences.  Now, you all will get the opportunity to try this on your own.  </w:t>
      </w:r>
      <w:r w:rsidR="008E4CAF">
        <w:rPr>
          <w:sz w:val="24"/>
          <w:szCs w:val="24"/>
        </w:rPr>
        <w:t>Here is an inferring packet.  It may look familiar to you.  I will model for you h</w:t>
      </w:r>
      <w:r w:rsidR="00357DDB">
        <w:rPr>
          <w:sz w:val="24"/>
          <w:szCs w:val="24"/>
        </w:rPr>
        <w:t>ow I would like you to fill out</w:t>
      </w:r>
      <w:r>
        <w:rPr>
          <w:sz w:val="24"/>
          <w:szCs w:val="24"/>
        </w:rPr>
        <w:t>.</w:t>
      </w:r>
      <w:r w:rsidR="00135A4A">
        <w:rPr>
          <w:sz w:val="24"/>
          <w:szCs w:val="24"/>
        </w:rPr>
        <w:t>”</w:t>
      </w:r>
      <w:r>
        <w:rPr>
          <w:sz w:val="24"/>
          <w:szCs w:val="24"/>
        </w:rPr>
        <w:t xml:space="preserve">  </w:t>
      </w:r>
    </w:p>
    <w:p w:rsidR="00CE0A05" w:rsidRDefault="00357DDB" w:rsidP="009E2170">
      <w:pPr>
        <w:numPr>
          <w:ilvl w:val="0"/>
          <w:numId w:val="3"/>
        </w:numPr>
        <w:spacing w:line="480" w:lineRule="auto"/>
        <w:rPr>
          <w:sz w:val="24"/>
          <w:szCs w:val="24"/>
        </w:rPr>
      </w:pPr>
      <w:r>
        <w:rPr>
          <w:sz w:val="24"/>
          <w:szCs w:val="24"/>
        </w:rPr>
        <w:t>Read #</w:t>
      </w:r>
      <w:r w:rsidR="00E0651F">
        <w:rPr>
          <w:sz w:val="24"/>
          <w:szCs w:val="24"/>
        </w:rPr>
        <w:t>8</w:t>
      </w:r>
      <w:r>
        <w:rPr>
          <w:sz w:val="24"/>
          <w:szCs w:val="24"/>
        </w:rPr>
        <w:t>, model your thinking, and write down how they should fill</w:t>
      </w:r>
      <w:r w:rsidR="009E2170">
        <w:rPr>
          <w:sz w:val="24"/>
          <w:szCs w:val="24"/>
        </w:rPr>
        <w:t xml:space="preserve"> in the graphic organizer</w:t>
      </w:r>
      <w:r w:rsidR="00CE0A05">
        <w:rPr>
          <w:sz w:val="24"/>
          <w:szCs w:val="24"/>
        </w:rPr>
        <w:t xml:space="preserve">. </w:t>
      </w:r>
    </w:p>
    <w:p w:rsidR="00E0651F" w:rsidRPr="009E2170" w:rsidRDefault="00E0651F" w:rsidP="00E0651F">
      <w:pPr>
        <w:numPr>
          <w:ilvl w:val="1"/>
          <w:numId w:val="3"/>
        </w:numPr>
        <w:spacing w:line="480" w:lineRule="auto"/>
        <w:rPr>
          <w:sz w:val="24"/>
          <w:szCs w:val="24"/>
        </w:rPr>
      </w:pPr>
      <w:r>
        <w:rPr>
          <w:sz w:val="24"/>
          <w:szCs w:val="24"/>
        </w:rPr>
        <w:t>“</w:t>
      </w:r>
      <w:r w:rsidRPr="002D1E88">
        <w:rPr>
          <w:sz w:val="24"/>
          <w:szCs w:val="24"/>
          <w:u w:val="single"/>
        </w:rPr>
        <w:t>The text says</w:t>
      </w:r>
      <w:r>
        <w:rPr>
          <w:sz w:val="24"/>
          <w:szCs w:val="24"/>
        </w:rPr>
        <w:t xml:space="preserve"> that </w:t>
      </w:r>
      <w:proofErr w:type="spellStart"/>
      <w:r>
        <w:rPr>
          <w:sz w:val="24"/>
          <w:szCs w:val="24"/>
        </w:rPr>
        <w:t>Carlyjah</w:t>
      </w:r>
      <w:proofErr w:type="spellEnd"/>
      <w:r>
        <w:rPr>
          <w:sz w:val="24"/>
          <w:szCs w:val="24"/>
        </w:rPr>
        <w:t xml:space="preserve"> had not been expecting her mother to come today. </w:t>
      </w:r>
      <w:r w:rsidRPr="002D1E88">
        <w:rPr>
          <w:sz w:val="24"/>
          <w:szCs w:val="24"/>
          <w:u w:val="single"/>
        </w:rPr>
        <w:t>I infer</w:t>
      </w:r>
      <w:r>
        <w:rPr>
          <w:sz w:val="24"/>
          <w:szCs w:val="24"/>
        </w:rPr>
        <w:t xml:space="preserve"> that </w:t>
      </w:r>
      <w:proofErr w:type="spellStart"/>
      <w:r>
        <w:rPr>
          <w:sz w:val="24"/>
          <w:szCs w:val="24"/>
        </w:rPr>
        <w:t>Carlyjah</w:t>
      </w:r>
      <w:proofErr w:type="spellEnd"/>
      <w:r>
        <w:rPr>
          <w:sz w:val="24"/>
          <w:szCs w:val="24"/>
        </w:rPr>
        <w:t xml:space="preserve"> is feeling excited.”</w:t>
      </w:r>
    </w:p>
    <w:p w:rsidR="00CE0A05" w:rsidRDefault="00CE0A05" w:rsidP="00CE0A05">
      <w:pPr>
        <w:numPr>
          <w:ilvl w:val="0"/>
          <w:numId w:val="3"/>
        </w:numPr>
        <w:spacing w:line="480" w:lineRule="auto"/>
        <w:rPr>
          <w:sz w:val="24"/>
          <w:szCs w:val="24"/>
        </w:rPr>
      </w:pPr>
      <w:r>
        <w:rPr>
          <w:sz w:val="24"/>
          <w:szCs w:val="24"/>
        </w:rPr>
        <w:t xml:space="preserve">“Okay boys and girls, </w:t>
      </w:r>
      <w:r w:rsidR="002D1E88">
        <w:rPr>
          <w:sz w:val="24"/>
          <w:szCs w:val="24"/>
        </w:rPr>
        <w:t xml:space="preserve">you </w:t>
      </w:r>
      <w:r w:rsidR="00357DDB">
        <w:rPr>
          <w:sz w:val="24"/>
          <w:szCs w:val="24"/>
        </w:rPr>
        <w:t>may choose which ones you want to do and you must do at least two.  If you finish two, please go on and do more</w:t>
      </w:r>
      <w:r>
        <w:rPr>
          <w:sz w:val="24"/>
          <w:szCs w:val="24"/>
        </w:rPr>
        <w:t>.  Please underline your sentence starter</w:t>
      </w:r>
      <w:r w:rsidR="00403685">
        <w:rPr>
          <w:sz w:val="24"/>
          <w:szCs w:val="24"/>
        </w:rPr>
        <w:t>s</w:t>
      </w:r>
      <w:r>
        <w:rPr>
          <w:sz w:val="24"/>
          <w:szCs w:val="24"/>
        </w:rPr>
        <w:t xml:space="preserve"> like I have on the board.</w:t>
      </w:r>
      <w:r w:rsidR="00357DDB">
        <w:rPr>
          <w:sz w:val="24"/>
          <w:szCs w:val="24"/>
        </w:rPr>
        <w:t xml:space="preserve">  I will be walking around</w:t>
      </w:r>
      <w:r w:rsidR="0057123C">
        <w:rPr>
          <w:sz w:val="24"/>
          <w:szCs w:val="24"/>
        </w:rPr>
        <w:t xml:space="preserve"> checking to see how you are doing.</w:t>
      </w:r>
      <w:r>
        <w:rPr>
          <w:sz w:val="24"/>
          <w:szCs w:val="24"/>
        </w:rPr>
        <w:t xml:space="preserve">” </w:t>
      </w:r>
    </w:p>
    <w:p w:rsidR="00CE0A05" w:rsidRDefault="00CE0A05" w:rsidP="00CE0A05">
      <w:pPr>
        <w:tabs>
          <w:tab w:val="right" w:leader="underscore" w:pos="10800"/>
        </w:tabs>
        <w:spacing w:line="480" w:lineRule="auto"/>
        <w:jc w:val="both"/>
        <w:rPr>
          <w:b/>
          <w:bCs/>
          <w:sz w:val="24"/>
          <w:szCs w:val="24"/>
        </w:rPr>
      </w:pPr>
    </w:p>
    <w:p w:rsidR="00CE0A05" w:rsidRPr="003D1D97" w:rsidRDefault="00CE0A05" w:rsidP="00CE0A05">
      <w:pPr>
        <w:tabs>
          <w:tab w:val="right" w:leader="underscore" w:pos="10800"/>
        </w:tabs>
        <w:spacing w:line="480" w:lineRule="auto"/>
        <w:jc w:val="both"/>
        <w:rPr>
          <w:b/>
          <w:sz w:val="24"/>
          <w:szCs w:val="24"/>
        </w:rPr>
      </w:pPr>
      <w:r>
        <w:rPr>
          <w:b/>
          <w:bCs/>
          <w:sz w:val="24"/>
          <w:szCs w:val="24"/>
        </w:rPr>
        <w:t xml:space="preserve">            Closure</w:t>
      </w:r>
      <w:r w:rsidR="00FA2F3A">
        <w:rPr>
          <w:b/>
          <w:bCs/>
          <w:sz w:val="24"/>
          <w:szCs w:val="24"/>
        </w:rPr>
        <w:t xml:space="preserve"> (5 minutes)</w:t>
      </w:r>
      <w:r>
        <w:rPr>
          <w:b/>
          <w:bCs/>
          <w:sz w:val="24"/>
          <w:szCs w:val="24"/>
        </w:rPr>
        <w:t>:</w:t>
      </w:r>
    </w:p>
    <w:p w:rsidR="00CE0A05" w:rsidRDefault="00CE0A05" w:rsidP="00CE0A05">
      <w:pPr>
        <w:pStyle w:val="Heading1"/>
        <w:numPr>
          <w:ilvl w:val="0"/>
          <w:numId w:val="6"/>
        </w:numPr>
        <w:spacing w:line="480" w:lineRule="auto"/>
        <w:rPr>
          <w:b w:val="0"/>
        </w:rPr>
      </w:pPr>
      <w:r>
        <w:rPr>
          <w:b w:val="0"/>
        </w:rPr>
        <w:lastRenderedPageBreak/>
        <w:t xml:space="preserve">After students have completed at least three, clap a few times to get their attention.  </w:t>
      </w:r>
    </w:p>
    <w:p w:rsidR="00CE0A05" w:rsidRDefault="00CE0A05" w:rsidP="00CE0A05">
      <w:pPr>
        <w:pStyle w:val="Heading1"/>
        <w:numPr>
          <w:ilvl w:val="0"/>
          <w:numId w:val="6"/>
        </w:numPr>
        <w:spacing w:line="480" w:lineRule="auto"/>
        <w:rPr>
          <w:b w:val="0"/>
        </w:rPr>
      </w:pPr>
      <w:r>
        <w:rPr>
          <w:b w:val="0"/>
        </w:rPr>
        <w:t>Because the students will be on different numbers have them turn and talk about two that they have done, sharing their sentence starters.  Have two students read their answer with the sentence starters</w:t>
      </w:r>
      <w:r w:rsidR="00EC5FB0">
        <w:rPr>
          <w:b w:val="0"/>
        </w:rPr>
        <w:t xml:space="preserve"> to the class</w:t>
      </w:r>
      <w:r>
        <w:rPr>
          <w:b w:val="0"/>
        </w:rPr>
        <w:t>. (Make sure it is one all the students have done).</w:t>
      </w:r>
    </w:p>
    <w:p w:rsidR="00CE0A05" w:rsidRPr="007E7D0E" w:rsidRDefault="00CE0A05" w:rsidP="00111481">
      <w:pPr>
        <w:pStyle w:val="Heading1"/>
        <w:numPr>
          <w:ilvl w:val="0"/>
          <w:numId w:val="6"/>
        </w:numPr>
        <w:spacing w:line="480" w:lineRule="auto"/>
        <w:rPr>
          <w:b w:val="0"/>
        </w:rPr>
      </w:pPr>
      <w:r>
        <w:rPr>
          <w:b w:val="0"/>
        </w:rPr>
        <w:t>“Excellent work today boys and girls!  As I was walking around I was seeing wonderful inferences and fantastic sentences!  Go ahead and turn and tell your partner the two things we have been using to make our inferences!”</w:t>
      </w:r>
      <w:r w:rsidR="00111481">
        <w:rPr>
          <w:b w:val="0"/>
        </w:rPr>
        <w:t xml:space="preserve"> Share answers.</w:t>
      </w:r>
    </w:p>
    <w:p w:rsidR="00CE0A05" w:rsidRPr="008B5592" w:rsidRDefault="00CE0A05" w:rsidP="00111481">
      <w:pPr>
        <w:spacing w:line="480" w:lineRule="auto"/>
      </w:pPr>
    </w:p>
    <w:p w:rsidR="00CE0A05" w:rsidRPr="009C2CF5" w:rsidRDefault="00CE0A05" w:rsidP="00111481">
      <w:pPr>
        <w:numPr>
          <w:ilvl w:val="0"/>
          <w:numId w:val="1"/>
        </w:numPr>
        <w:tabs>
          <w:tab w:val="right" w:leader="underscore" w:pos="10800"/>
        </w:tabs>
        <w:spacing w:line="480" w:lineRule="auto"/>
        <w:jc w:val="both"/>
        <w:rPr>
          <w:sz w:val="24"/>
          <w:szCs w:val="24"/>
        </w:rPr>
      </w:pPr>
      <w:r w:rsidRPr="009C2CF5">
        <w:rPr>
          <w:b/>
          <w:sz w:val="24"/>
          <w:szCs w:val="24"/>
        </w:rPr>
        <w:t>Assessment:</w:t>
      </w:r>
    </w:p>
    <w:p w:rsidR="00CE0A05" w:rsidRPr="009C2CF5" w:rsidRDefault="00CE0A05" w:rsidP="00111481">
      <w:pPr>
        <w:pStyle w:val="Heading1"/>
        <w:numPr>
          <w:ilvl w:val="0"/>
          <w:numId w:val="5"/>
        </w:numPr>
        <w:spacing w:line="480" w:lineRule="auto"/>
      </w:pPr>
      <w:r>
        <w:rPr>
          <w:b w:val="0"/>
        </w:rPr>
        <w:t>Inferring worksheets</w:t>
      </w:r>
      <w:r w:rsidR="00111481">
        <w:rPr>
          <w:b w:val="0"/>
        </w:rPr>
        <w:t>, turn and talk,</w:t>
      </w:r>
      <w:r>
        <w:rPr>
          <w:b w:val="0"/>
        </w:rPr>
        <w:t xml:space="preserve"> and class discussions</w:t>
      </w:r>
      <w:r w:rsidR="00111481">
        <w:rPr>
          <w:b w:val="0"/>
        </w:rPr>
        <w:t>.</w:t>
      </w:r>
    </w:p>
    <w:p w:rsidR="00CE0A05" w:rsidRPr="009C2CF5" w:rsidRDefault="00CE0A05" w:rsidP="00111481">
      <w:pPr>
        <w:tabs>
          <w:tab w:val="right" w:leader="underscore" w:pos="10800"/>
        </w:tabs>
        <w:spacing w:line="480" w:lineRule="auto"/>
        <w:ind w:left="360"/>
        <w:jc w:val="both"/>
        <w:rPr>
          <w:sz w:val="24"/>
          <w:szCs w:val="24"/>
        </w:rPr>
      </w:pPr>
    </w:p>
    <w:p w:rsidR="00CE0A05" w:rsidRPr="007E7D0E" w:rsidRDefault="00CE0A05" w:rsidP="00111481">
      <w:pPr>
        <w:numPr>
          <w:ilvl w:val="0"/>
          <w:numId w:val="1"/>
        </w:numPr>
        <w:tabs>
          <w:tab w:val="right" w:leader="underscore" w:pos="10800"/>
        </w:tabs>
        <w:spacing w:line="480" w:lineRule="auto"/>
        <w:jc w:val="both"/>
        <w:rPr>
          <w:sz w:val="24"/>
          <w:szCs w:val="24"/>
        </w:rPr>
      </w:pPr>
      <w:r>
        <w:rPr>
          <w:b/>
          <w:sz w:val="24"/>
          <w:szCs w:val="24"/>
        </w:rPr>
        <w:t>Management Issues</w:t>
      </w:r>
    </w:p>
    <w:p w:rsidR="00CE0A05" w:rsidRPr="007E7D0E" w:rsidRDefault="00CE0A05" w:rsidP="00111481">
      <w:pPr>
        <w:pStyle w:val="Heading1"/>
        <w:numPr>
          <w:ilvl w:val="0"/>
          <w:numId w:val="5"/>
        </w:numPr>
        <w:spacing w:line="480" w:lineRule="auto"/>
        <w:rPr>
          <w:b w:val="0"/>
        </w:rPr>
      </w:pPr>
      <w:r>
        <w:rPr>
          <w:b w:val="0"/>
        </w:rPr>
        <w:t>Make sure the few students that may cause chatter are not sitting next to each other.</w:t>
      </w:r>
    </w:p>
    <w:p w:rsidR="00CE0A05" w:rsidRDefault="00CE0A05" w:rsidP="00111481">
      <w:pPr>
        <w:pStyle w:val="Heading1"/>
        <w:numPr>
          <w:ilvl w:val="0"/>
          <w:numId w:val="5"/>
        </w:numPr>
        <w:spacing w:line="480" w:lineRule="auto"/>
        <w:rPr>
          <w:b w:val="0"/>
        </w:rPr>
      </w:pPr>
      <w:r>
        <w:rPr>
          <w:b w:val="0"/>
        </w:rPr>
        <w:t>Make sure that all students can see the board.</w:t>
      </w:r>
    </w:p>
    <w:p w:rsidR="00CE0A05" w:rsidRDefault="00CE0A05" w:rsidP="00111481">
      <w:pPr>
        <w:pStyle w:val="Heading1"/>
        <w:numPr>
          <w:ilvl w:val="0"/>
          <w:numId w:val="5"/>
        </w:numPr>
        <w:spacing w:line="480" w:lineRule="auto"/>
        <w:rPr>
          <w:b w:val="0"/>
        </w:rPr>
      </w:pPr>
      <w:r>
        <w:rPr>
          <w:b w:val="0"/>
        </w:rPr>
        <w:t>“1, 2, 3 eyes on me”</w:t>
      </w:r>
    </w:p>
    <w:p w:rsidR="0088263D" w:rsidRPr="0088263D" w:rsidRDefault="0088263D" w:rsidP="0088263D">
      <w:pPr>
        <w:pStyle w:val="Heading1"/>
        <w:numPr>
          <w:ilvl w:val="0"/>
          <w:numId w:val="5"/>
        </w:numPr>
        <w:spacing w:line="480" w:lineRule="auto"/>
        <w:rPr>
          <w:b w:val="0"/>
        </w:rPr>
      </w:pPr>
      <w:r>
        <w:rPr>
          <w:b w:val="0"/>
        </w:rPr>
        <w:t>“Go get your whiteboards quickly and quietly.”</w:t>
      </w:r>
    </w:p>
    <w:p w:rsidR="0088263D" w:rsidRPr="0088263D" w:rsidRDefault="00CE0A05" w:rsidP="0088263D">
      <w:pPr>
        <w:pStyle w:val="Heading1"/>
        <w:numPr>
          <w:ilvl w:val="0"/>
          <w:numId w:val="5"/>
        </w:numPr>
        <w:spacing w:line="480" w:lineRule="auto"/>
        <w:rPr>
          <w:b w:val="0"/>
        </w:rPr>
      </w:pPr>
      <w:r>
        <w:rPr>
          <w:b w:val="0"/>
        </w:rPr>
        <w:t>Clapping</w:t>
      </w:r>
    </w:p>
    <w:p w:rsidR="00EC5FB0" w:rsidRPr="00EC5FB0" w:rsidRDefault="00EC5FB0" w:rsidP="00EC5FB0"/>
    <w:p w:rsidR="00CE0A05" w:rsidRPr="007E7D0E" w:rsidRDefault="00CE0A05" w:rsidP="00111481">
      <w:pPr>
        <w:numPr>
          <w:ilvl w:val="0"/>
          <w:numId w:val="1"/>
        </w:numPr>
        <w:tabs>
          <w:tab w:val="right" w:leader="underscore" w:pos="10800"/>
        </w:tabs>
        <w:spacing w:line="480" w:lineRule="auto"/>
        <w:jc w:val="both"/>
        <w:rPr>
          <w:sz w:val="24"/>
          <w:szCs w:val="24"/>
        </w:rPr>
      </w:pPr>
      <w:r>
        <w:rPr>
          <w:b/>
          <w:sz w:val="24"/>
          <w:szCs w:val="24"/>
        </w:rPr>
        <w:t>Transitions</w:t>
      </w:r>
    </w:p>
    <w:p w:rsidR="00CE0A05" w:rsidRDefault="00CE0A05" w:rsidP="00111481">
      <w:pPr>
        <w:pStyle w:val="Heading1"/>
        <w:numPr>
          <w:ilvl w:val="0"/>
          <w:numId w:val="5"/>
        </w:numPr>
        <w:spacing w:line="480" w:lineRule="auto"/>
        <w:rPr>
          <w:b w:val="0"/>
        </w:rPr>
      </w:pPr>
      <w:r>
        <w:rPr>
          <w:b w:val="0"/>
        </w:rPr>
        <w:t>Have students prepare their whiteboard and marker on their desks so the transition to and from the rug mid-lesson will be smooth.</w:t>
      </w:r>
    </w:p>
    <w:p w:rsidR="00CE0A05" w:rsidRPr="007E7D0E" w:rsidRDefault="00CE0A05" w:rsidP="00111481">
      <w:pPr>
        <w:spacing w:line="480" w:lineRule="auto"/>
      </w:pPr>
    </w:p>
    <w:p w:rsidR="00CE0A05" w:rsidRPr="00F207C4" w:rsidRDefault="00CE0A05" w:rsidP="00111481">
      <w:pPr>
        <w:numPr>
          <w:ilvl w:val="0"/>
          <w:numId w:val="1"/>
        </w:numPr>
        <w:tabs>
          <w:tab w:val="right" w:leader="underscore" w:pos="10800"/>
        </w:tabs>
        <w:spacing w:line="480" w:lineRule="auto"/>
        <w:jc w:val="both"/>
        <w:rPr>
          <w:sz w:val="24"/>
          <w:szCs w:val="24"/>
        </w:rPr>
      </w:pPr>
      <w:r w:rsidRPr="009C2CF5">
        <w:rPr>
          <w:b/>
          <w:sz w:val="24"/>
          <w:szCs w:val="24"/>
        </w:rPr>
        <w:t>Differentiation:</w:t>
      </w:r>
    </w:p>
    <w:p w:rsidR="00CE0A05" w:rsidRDefault="00CE0A05" w:rsidP="00111481">
      <w:pPr>
        <w:pStyle w:val="Heading1"/>
        <w:numPr>
          <w:ilvl w:val="0"/>
          <w:numId w:val="5"/>
        </w:numPr>
        <w:spacing w:line="480" w:lineRule="auto"/>
        <w:rPr>
          <w:b w:val="0"/>
        </w:rPr>
      </w:pPr>
      <w:r>
        <w:rPr>
          <w:b w:val="0"/>
        </w:rPr>
        <w:lastRenderedPageBreak/>
        <w:t>There are many inferring situations in their packet and can they choose which ones to do.</w:t>
      </w:r>
    </w:p>
    <w:p w:rsidR="00CE0A05" w:rsidRPr="007E7D0E" w:rsidRDefault="00CE0A05" w:rsidP="00111481">
      <w:pPr>
        <w:pStyle w:val="Heading1"/>
        <w:numPr>
          <w:ilvl w:val="0"/>
          <w:numId w:val="5"/>
        </w:numPr>
        <w:spacing w:line="480" w:lineRule="auto"/>
        <w:rPr>
          <w:b w:val="0"/>
        </w:rPr>
      </w:pPr>
      <w:r>
        <w:rPr>
          <w:b w:val="0"/>
        </w:rPr>
        <w:t>Challe</w:t>
      </w:r>
      <w:r w:rsidR="0057123C">
        <w:rPr>
          <w:b w:val="0"/>
        </w:rPr>
        <w:t>nge students to create another sentence on their scenarios that would help a reader infer the meaning of the character’s emotion</w:t>
      </w:r>
      <w:r>
        <w:rPr>
          <w:b w:val="0"/>
        </w:rPr>
        <w:t>.</w:t>
      </w:r>
    </w:p>
    <w:p w:rsidR="00CE0A05" w:rsidRPr="009C2CF5" w:rsidRDefault="00CE0A05" w:rsidP="00111481">
      <w:pPr>
        <w:tabs>
          <w:tab w:val="right" w:leader="underscore" w:pos="10800"/>
        </w:tabs>
        <w:spacing w:line="480" w:lineRule="auto"/>
        <w:jc w:val="both"/>
        <w:rPr>
          <w:sz w:val="24"/>
          <w:szCs w:val="24"/>
        </w:rPr>
      </w:pPr>
    </w:p>
    <w:p w:rsidR="00CE0A05" w:rsidRPr="007E7D0E" w:rsidRDefault="00CE0A05" w:rsidP="00111481">
      <w:pPr>
        <w:numPr>
          <w:ilvl w:val="0"/>
          <w:numId w:val="1"/>
        </w:numPr>
        <w:tabs>
          <w:tab w:val="right" w:leader="underscore" w:pos="10800"/>
        </w:tabs>
        <w:spacing w:line="480" w:lineRule="auto"/>
        <w:jc w:val="both"/>
        <w:rPr>
          <w:sz w:val="24"/>
          <w:szCs w:val="24"/>
        </w:rPr>
      </w:pPr>
      <w:proofErr w:type="spellStart"/>
      <w:r w:rsidRPr="009C2CF5">
        <w:rPr>
          <w:b/>
          <w:sz w:val="24"/>
          <w:szCs w:val="24"/>
        </w:rPr>
        <w:t>Self Reflection</w:t>
      </w:r>
      <w:proofErr w:type="spellEnd"/>
      <w:r w:rsidRPr="009C2CF5">
        <w:rPr>
          <w:b/>
          <w:sz w:val="24"/>
          <w:szCs w:val="24"/>
        </w:rPr>
        <w:t xml:space="preserve"> and Evaluation of Lesson:</w:t>
      </w:r>
      <w:r>
        <w:rPr>
          <w:b/>
          <w:sz w:val="24"/>
          <w:szCs w:val="24"/>
        </w:rPr>
        <w:t xml:space="preserve"> </w:t>
      </w:r>
    </w:p>
    <w:p w:rsidR="00CE0A05" w:rsidRDefault="00CE0A05" w:rsidP="00111481">
      <w:pPr>
        <w:pStyle w:val="Heading1"/>
        <w:numPr>
          <w:ilvl w:val="0"/>
          <w:numId w:val="5"/>
        </w:numPr>
        <w:spacing w:line="480" w:lineRule="auto"/>
        <w:rPr>
          <w:b w:val="0"/>
        </w:rPr>
      </w:pPr>
      <w:r>
        <w:rPr>
          <w:b w:val="0"/>
        </w:rPr>
        <w:t>Will be attached.</w:t>
      </w:r>
    </w:p>
    <w:p w:rsidR="00CE0A05" w:rsidRPr="009C2CF5" w:rsidRDefault="00CE0A05" w:rsidP="00111481">
      <w:pPr>
        <w:tabs>
          <w:tab w:val="right" w:leader="underscore" w:pos="10800"/>
        </w:tabs>
        <w:spacing w:line="480" w:lineRule="auto"/>
        <w:jc w:val="both"/>
        <w:rPr>
          <w:sz w:val="24"/>
          <w:szCs w:val="24"/>
        </w:rPr>
      </w:pPr>
    </w:p>
    <w:p w:rsidR="00CE0A05" w:rsidRPr="009C2CF5" w:rsidRDefault="00CE0A05" w:rsidP="00111481">
      <w:pPr>
        <w:numPr>
          <w:ilvl w:val="0"/>
          <w:numId w:val="1"/>
        </w:numPr>
        <w:tabs>
          <w:tab w:val="right" w:leader="underscore" w:pos="10800"/>
        </w:tabs>
        <w:spacing w:line="480" w:lineRule="auto"/>
        <w:jc w:val="both"/>
        <w:rPr>
          <w:sz w:val="24"/>
          <w:szCs w:val="24"/>
        </w:rPr>
      </w:pPr>
      <w:r w:rsidRPr="009C2CF5">
        <w:rPr>
          <w:b/>
          <w:sz w:val="24"/>
          <w:szCs w:val="24"/>
        </w:rPr>
        <w:t>Comments on Lesson by Cooperating Teacher</w:t>
      </w:r>
      <w:r w:rsidRPr="009C2CF5">
        <w:rPr>
          <w:sz w:val="24"/>
          <w:szCs w:val="24"/>
        </w:rPr>
        <w:t>:</w:t>
      </w:r>
    </w:p>
    <w:p w:rsidR="00CE0A05" w:rsidRPr="009C2CF5" w:rsidRDefault="00CE0A05" w:rsidP="00CE0A05">
      <w:pPr>
        <w:tabs>
          <w:tab w:val="right" w:leader="underscore" w:pos="10800"/>
        </w:tabs>
        <w:spacing w:line="480" w:lineRule="auto"/>
        <w:jc w:val="both"/>
        <w:outlineLvl w:val="0"/>
        <w:rPr>
          <w:sz w:val="24"/>
          <w:szCs w:val="24"/>
        </w:rPr>
      </w:pPr>
    </w:p>
    <w:p w:rsidR="00CE0A05" w:rsidRPr="009C2CF5" w:rsidRDefault="00CE0A05" w:rsidP="00CE0A05">
      <w:pPr>
        <w:tabs>
          <w:tab w:val="right" w:leader="underscore" w:pos="10800"/>
        </w:tabs>
        <w:spacing w:line="480" w:lineRule="auto"/>
        <w:jc w:val="both"/>
        <w:outlineLvl w:val="0"/>
        <w:rPr>
          <w:sz w:val="24"/>
          <w:szCs w:val="24"/>
        </w:rPr>
      </w:pPr>
    </w:p>
    <w:p w:rsidR="00CE0A05" w:rsidRPr="009C2CF5" w:rsidRDefault="00CE0A05" w:rsidP="00CE0A05">
      <w:pPr>
        <w:tabs>
          <w:tab w:val="right" w:leader="underscore" w:pos="10800"/>
        </w:tabs>
        <w:spacing w:line="480" w:lineRule="auto"/>
        <w:jc w:val="both"/>
        <w:outlineLvl w:val="0"/>
        <w:rPr>
          <w:sz w:val="24"/>
          <w:szCs w:val="24"/>
        </w:rPr>
      </w:pPr>
      <w:r w:rsidRPr="009C2CF5">
        <w:rPr>
          <w:sz w:val="24"/>
          <w:szCs w:val="24"/>
        </w:rPr>
        <w:t>Signature of Student Teacher_______________________________________ Date</w:t>
      </w:r>
      <w:proofErr w:type="gramStart"/>
      <w:r w:rsidRPr="009C2CF5">
        <w:rPr>
          <w:sz w:val="24"/>
          <w:szCs w:val="24"/>
        </w:rPr>
        <w:t>:_</w:t>
      </w:r>
      <w:proofErr w:type="gramEnd"/>
      <w:r w:rsidRPr="009C2CF5">
        <w:rPr>
          <w:sz w:val="24"/>
          <w:szCs w:val="24"/>
        </w:rPr>
        <w:t>__________</w:t>
      </w:r>
    </w:p>
    <w:p w:rsidR="00CE0A05" w:rsidRPr="009C2CF5" w:rsidRDefault="00CE0A05" w:rsidP="00CE0A05">
      <w:pPr>
        <w:tabs>
          <w:tab w:val="right" w:leader="underscore" w:pos="10800"/>
        </w:tabs>
        <w:spacing w:line="480" w:lineRule="auto"/>
        <w:jc w:val="both"/>
        <w:rPr>
          <w:sz w:val="24"/>
          <w:szCs w:val="24"/>
        </w:rPr>
      </w:pPr>
    </w:p>
    <w:p w:rsidR="00CE0A05" w:rsidRPr="009C2CF5" w:rsidRDefault="00CE0A05" w:rsidP="00CE0A05">
      <w:pPr>
        <w:tabs>
          <w:tab w:val="right" w:leader="underscore" w:pos="10800"/>
        </w:tabs>
        <w:spacing w:line="480" w:lineRule="auto"/>
        <w:rPr>
          <w:sz w:val="24"/>
          <w:szCs w:val="24"/>
        </w:rPr>
      </w:pPr>
      <w:r w:rsidRPr="009C2CF5">
        <w:rPr>
          <w:sz w:val="24"/>
          <w:szCs w:val="24"/>
        </w:rPr>
        <w:t>Signature of Cooperating Teacher____________________________________ Date</w:t>
      </w:r>
      <w:proofErr w:type="gramStart"/>
      <w:r w:rsidRPr="009C2CF5">
        <w:rPr>
          <w:sz w:val="24"/>
          <w:szCs w:val="24"/>
        </w:rPr>
        <w:t>:_</w:t>
      </w:r>
      <w:proofErr w:type="gramEnd"/>
      <w:r w:rsidRPr="009C2CF5">
        <w:rPr>
          <w:sz w:val="24"/>
          <w:szCs w:val="24"/>
        </w:rPr>
        <w:t>__________</w:t>
      </w:r>
    </w:p>
    <w:p w:rsidR="00990384" w:rsidRDefault="00990384"/>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9E2170" w:rsidRDefault="009E2170"/>
    <w:p w:rsidR="00191A6E" w:rsidRDefault="00E0651F">
      <w:r>
        <w:rPr>
          <w:noProof/>
        </w:rPr>
        <w:lastRenderedPageBreak/>
        <w:drawing>
          <wp:inline distT="0" distB="0" distL="0" distR="0">
            <wp:extent cx="6591300" cy="913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9134475"/>
                    </a:xfrm>
                    <a:prstGeom prst="rect">
                      <a:avLst/>
                    </a:prstGeom>
                    <a:noFill/>
                    <a:ln>
                      <a:noFill/>
                    </a:ln>
                  </pic:spPr>
                </pic:pic>
              </a:graphicData>
            </a:graphic>
          </wp:inline>
        </w:drawing>
      </w:r>
    </w:p>
    <w:p w:rsidR="00191A6E" w:rsidRDefault="00191A6E">
      <w:r>
        <w:rPr>
          <w:noProof/>
        </w:rPr>
        <w:lastRenderedPageBreak/>
        <w:drawing>
          <wp:inline distT="0" distB="0" distL="0" distR="0">
            <wp:extent cx="6785610" cy="914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5610" cy="9144000"/>
                    </a:xfrm>
                    <a:prstGeom prst="rect">
                      <a:avLst/>
                    </a:prstGeom>
                    <a:noFill/>
                    <a:ln>
                      <a:noFill/>
                    </a:ln>
                  </pic:spPr>
                </pic:pic>
              </a:graphicData>
            </a:graphic>
          </wp:inline>
        </w:drawing>
      </w:r>
    </w:p>
    <w:p w:rsidR="00191A6E" w:rsidRDefault="00191A6E">
      <w:r>
        <w:rPr>
          <w:noProof/>
        </w:rPr>
        <w:lastRenderedPageBreak/>
        <w:drawing>
          <wp:inline distT="0" distB="0" distL="0" distR="0">
            <wp:extent cx="6785610" cy="914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5610" cy="9144000"/>
                    </a:xfrm>
                    <a:prstGeom prst="rect">
                      <a:avLst/>
                    </a:prstGeom>
                    <a:noFill/>
                    <a:ln>
                      <a:noFill/>
                    </a:ln>
                  </pic:spPr>
                </pic:pic>
              </a:graphicData>
            </a:graphic>
          </wp:inline>
        </w:drawing>
      </w:r>
    </w:p>
    <w:sectPr w:rsidR="00191A6E" w:rsidSect="000F4D63">
      <w:footerReference w:type="default" r:id="rId12"/>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8E" w:rsidRDefault="00A1118E">
      <w:r>
        <w:separator/>
      </w:r>
    </w:p>
  </w:endnote>
  <w:endnote w:type="continuationSeparator" w:id="0">
    <w:p w:rsidR="00A1118E" w:rsidRDefault="00A1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CA" w:rsidRDefault="00A1118E" w:rsidP="008C4C53">
    <w:pPr>
      <w:pStyle w:val="Footer"/>
      <w:tabs>
        <w:tab w:val="clear" w:pos="8640"/>
        <w:tab w:val="right" w:pos="1080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8E" w:rsidRDefault="00A1118E">
      <w:r>
        <w:separator/>
      </w:r>
    </w:p>
  </w:footnote>
  <w:footnote w:type="continuationSeparator" w:id="0">
    <w:p w:rsidR="00A1118E" w:rsidRDefault="00A1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7225"/>
    <w:multiLevelType w:val="singleLevel"/>
    <w:tmpl w:val="9FC602C2"/>
    <w:lvl w:ilvl="0">
      <w:start w:val="1"/>
      <w:numFmt w:val="decimal"/>
      <w:lvlText w:val="%1."/>
      <w:legacy w:legacy="1" w:legacySpace="0" w:legacyIndent="360"/>
      <w:lvlJc w:val="left"/>
      <w:pPr>
        <w:ind w:left="360" w:hanging="360"/>
      </w:pPr>
    </w:lvl>
  </w:abstractNum>
  <w:abstractNum w:abstractNumId="1">
    <w:nsid w:val="1F566BF6"/>
    <w:multiLevelType w:val="hybridMultilevel"/>
    <w:tmpl w:val="37BA46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762218"/>
    <w:multiLevelType w:val="multilevel"/>
    <w:tmpl w:val="78A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86117"/>
    <w:multiLevelType w:val="hybridMultilevel"/>
    <w:tmpl w:val="AA98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A7EED"/>
    <w:multiLevelType w:val="hybridMultilevel"/>
    <w:tmpl w:val="FF620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016908"/>
    <w:multiLevelType w:val="multilevel"/>
    <w:tmpl w:val="4D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662A9"/>
    <w:multiLevelType w:val="hybridMultilevel"/>
    <w:tmpl w:val="6B94A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0D4A3D"/>
    <w:multiLevelType w:val="hybridMultilevel"/>
    <w:tmpl w:val="84EE1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05"/>
    <w:rsid w:val="00021760"/>
    <w:rsid w:val="000A445B"/>
    <w:rsid w:val="000C57E6"/>
    <w:rsid w:val="00111481"/>
    <w:rsid w:val="00135A4A"/>
    <w:rsid w:val="00144299"/>
    <w:rsid w:val="00191A6E"/>
    <w:rsid w:val="00206EE9"/>
    <w:rsid w:val="00283E26"/>
    <w:rsid w:val="002D1E88"/>
    <w:rsid w:val="00357DDB"/>
    <w:rsid w:val="003B3BD7"/>
    <w:rsid w:val="003D2156"/>
    <w:rsid w:val="004015A0"/>
    <w:rsid w:val="00403685"/>
    <w:rsid w:val="00456315"/>
    <w:rsid w:val="0048147F"/>
    <w:rsid w:val="004E72A9"/>
    <w:rsid w:val="00556933"/>
    <w:rsid w:val="0057123C"/>
    <w:rsid w:val="00577054"/>
    <w:rsid w:val="006515B3"/>
    <w:rsid w:val="00710184"/>
    <w:rsid w:val="00727313"/>
    <w:rsid w:val="00844710"/>
    <w:rsid w:val="0088263D"/>
    <w:rsid w:val="008E4CAF"/>
    <w:rsid w:val="00975463"/>
    <w:rsid w:val="00990384"/>
    <w:rsid w:val="009E2170"/>
    <w:rsid w:val="00A1118E"/>
    <w:rsid w:val="00AD5F93"/>
    <w:rsid w:val="00AF14BF"/>
    <w:rsid w:val="00BC3072"/>
    <w:rsid w:val="00BF3717"/>
    <w:rsid w:val="00C20503"/>
    <w:rsid w:val="00C71162"/>
    <w:rsid w:val="00CE0A05"/>
    <w:rsid w:val="00D011E8"/>
    <w:rsid w:val="00D80651"/>
    <w:rsid w:val="00E0651F"/>
    <w:rsid w:val="00E3717A"/>
    <w:rsid w:val="00E55BF4"/>
    <w:rsid w:val="00EC5FB0"/>
    <w:rsid w:val="00F50C29"/>
    <w:rsid w:val="00F823B0"/>
    <w:rsid w:val="00F831C5"/>
    <w:rsid w:val="00FA2F3A"/>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6341-1296-4413-A7AB-96F2E440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A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0A0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A05"/>
    <w:rPr>
      <w:rFonts w:ascii="Times New Roman" w:eastAsia="Times New Roman" w:hAnsi="Times New Roman" w:cs="Times New Roman"/>
      <w:b/>
      <w:sz w:val="24"/>
      <w:szCs w:val="20"/>
    </w:rPr>
  </w:style>
  <w:style w:type="paragraph" w:styleId="Footer">
    <w:name w:val="footer"/>
    <w:basedOn w:val="Normal"/>
    <w:link w:val="FooterChar"/>
    <w:rsid w:val="00CE0A05"/>
    <w:pPr>
      <w:tabs>
        <w:tab w:val="center" w:pos="4320"/>
        <w:tab w:val="right" w:pos="8640"/>
      </w:tabs>
    </w:pPr>
  </w:style>
  <w:style w:type="character" w:customStyle="1" w:styleId="FooterChar">
    <w:name w:val="Footer Char"/>
    <w:basedOn w:val="DefaultParagraphFont"/>
    <w:link w:val="Footer"/>
    <w:rsid w:val="00CE0A05"/>
    <w:rPr>
      <w:rFonts w:ascii="Times New Roman" w:eastAsia="Times New Roman" w:hAnsi="Times New Roman" w:cs="Times New Roman"/>
      <w:sz w:val="20"/>
      <w:szCs w:val="20"/>
    </w:rPr>
  </w:style>
  <w:style w:type="character" w:styleId="Hyperlink">
    <w:name w:val="Hyperlink"/>
    <w:rsid w:val="00CE0A05"/>
    <w:rPr>
      <w:color w:val="0000FF"/>
      <w:u w:val="single"/>
    </w:rPr>
  </w:style>
  <w:style w:type="character" w:customStyle="1" w:styleId="apple-converted-space">
    <w:name w:val="apple-converted-space"/>
    <w:rsid w:val="00CE0A05"/>
  </w:style>
  <w:style w:type="paragraph" w:styleId="ListParagraph">
    <w:name w:val="List Paragraph"/>
    <w:basedOn w:val="Normal"/>
    <w:uiPriority w:val="34"/>
    <w:qFormat/>
    <w:rsid w:val="00CE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8626">
      <w:bodyDiv w:val="1"/>
      <w:marLeft w:val="0"/>
      <w:marRight w:val="0"/>
      <w:marTop w:val="0"/>
      <w:marBottom w:val="0"/>
      <w:divBdr>
        <w:top w:val="none" w:sz="0" w:space="0" w:color="auto"/>
        <w:left w:val="none" w:sz="0" w:space="0" w:color="auto"/>
        <w:bottom w:val="none" w:sz="0" w:space="0" w:color="auto"/>
        <w:right w:val="none" w:sz="0" w:space="0" w:color="auto"/>
      </w:divBdr>
    </w:div>
    <w:div w:id="7049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restandards.org/ELA-Literacy/RI/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8</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15</cp:revision>
  <dcterms:created xsi:type="dcterms:W3CDTF">2014-02-23T22:30:00Z</dcterms:created>
  <dcterms:modified xsi:type="dcterms:W3CDTF">2014-02-25T02:35:00Z</dcterms:modified>
</cp:coreProperties>
</file>