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2DC" w:rsidRPr="00A34097" w:rsidRDefault="004702DC" w:rsidP="004702DC">
      <w:pPr>
        <w:spacing w:after="0" w:line="480" w:lineRule="auto"/>
        <w:jc w:val="center"/>
        <w:rPr>
          <w:rFonts w:ascii="Times New Roman" w:hAnsi="Times New Roman" w:cs="Times New Roman"/>
          <w:sz w:val="24"/>
          <w:szCs w:val="24"/>
        </w:rPr>
      </w:pPr>
      <w:r w:rsidRPr="00A34097">
        <w:rPr>
          <w:rFonts w:ascii="Times New Roman" w:hAnsi="Times New Roman" w:cs="Times New Roman"/>
          <w:noProof/>
          <w:sz w:val="24"/>
          <w:szCs w:val="24"/>
        </w:rPr>
        <w:drawing>
          <wp:inline distT="0" distB="0" distL="0" distR="0">
            <wp:extent cx="20574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571500"/>
                    </a:xfrm>
                    <a:prstGeom prst="rect">
                      <a:avLst/>
                    </a:prstGeom>
                    <a:noFill/>
                    <a:ln>
                      <a:noFill/>
                    </a:ln>
                  </pic:spPr>
                </pic:pic>
              </a:graphicData>
            </a:graphic>
          </wp:inline>
        </w:drawing>
      </w:r>
    </w:p>
    <w:p w:rsidR="004702DC" w:rsidRPr="00A34097" w:rsidRDefault="004702DC" w:rsidP="004702DC">
      <w:pPr>
        <w:spacing w:after="0" w:line="480" w:lineRule="auto"/>
        <w:jc w:val="center"/>
        <w:rPr>
          <w:rFonts w:ascii="Times New Roman" w:hAnsi="Times New Roman" w:cs="Times New Roman"/>
          <w:b/>
          <w:sz w:val="24"/>
          <w:szCs w:val="24"/>
        </w:rPr>
      </w:pPr>
      <w:r w:rsidRPr="00A34097">
        <w:rPr>
          <w:rFonts w:ascii="Times New Roman" w:hAnsi="Times New Roman" w:cs="Times New Roman"/>
          <w:b/>
          <w:sz w:val="24"/>
          <w:szCs w:val="24"/>
        </w:rPr>
        <w:t>Office of Field Placement/Certification</w:t>
      </w:r>
    </w:p>
    <w:p w:rsidR="004702DC" w:rsidRPr="00A34097" w:rsidRDefault="004702DC" w:rsidP="004702DC">
      <w:pPr>
        <w:spacing w:after="0" w:line="480" w:lineRule="auto"/>
        <w:jc w:val="center"/>
        <w:rPr>
          <w:rFonts w:ascii="Times New Roman" w:hAnsi="Times New Roman" w:cs="Times New Roman"/>
          <w:sz w:val="24"/>
          <w:szCs w:val="24"/>
          <w:u w:val="single"/>
        </w:rPr>
      </w:pPr>
      <w:r w:rsidRPr="00A34097">
        <w:rPr>
          <w:rFonts w:ascii="Times New Roman" w:hAnsi="Times New Roman" w:cs="Times New Roman"/>
          <w:sz w:val="24"/>
          <w:szCs w:val="24"/>
          <w:u w:val="single"/>
        </w:rPr>
        <w:t>Template for Basic Lesson Plan</w:t>
      </w:r>
    </w:p>
    <w:p w:rsidR="004702DC" w:rsidRPr="00A34097" w:rsidRDefault="004702DC" w:rsidP="004702DC">
      <w:pPr>
        <w:spacing w:after="0" w:line="480" w:lineRule="auto"/>
        <w:rPr>
          <w:rFonts w:ascii="Times New Roman" w:hAnsi="Times New Roman" w:cs="Times New Roman"/>
          <w:sz w:val="24"/>
          <w:szCs w:val="24"/>
        </w:rPr>
      </w:pPr>
    </w:p>
    <w:p w:rsidR="004702DC" w:rsidRPr="00A34097" w:rsidRDefault="004702DC" w:rsidP="004702DC">
      <w:pPr>
        <w:spacing w:after="0" w:line="240" w:lineRule="auto"/>
        <w:rPr>
          <w:rFonts w:ascii="Times New Roman" w:hAnsi="Times New Roman" w:cs="Times New Roman"/>
          <w:sz w:val="24"/>
          <w:szCs w:val="24"/>
        </w:rPr>
      </w:pPr>
      <w:r w:rsidRPr="00A34097">
        <w:rPr>
          <w:rFonts w:ascii="Times New Roman" w:hAnsi="Times New Roman" w:cs="Times New Roman"/>
          <w:sz w:val="24"/>
          <w:szCs w:val="24"/>
        </w:rPr>
        <w:t>Student Teacher: Sylwia Denko</w:t>
      </w:r>
    </w:p>
    <w:p w:rsidR="004702DC" w:rsidRPr="00A34097" w:rsidRDefault="004702DC" w:rsidP="004702DC">
      <w:pPr>
        <w:spacing w:after="0" w:line="240" w:lineRule="auto"/>
        <w:rPr>
          <w:rFonts w:ascii="Times New Roman" w:hAnsi="Times New Roman" w:cs="Times New Roman"/>
          <w:sz w:val="24"/>
          <w:szCs w:val="24"/>
        </w:rPr>
      </w:pPr>
      <w:r w:rsidRPr="00A34097">
        <w:rPr>
          <w:rFonts w:ascii="Times New Roman" w:hAnsi="Times New Roman" w:cs="Times New Roman"/>
          <w:sz w:val="24"/>
          <w:szCs w:val="24"/>
        </w:rPr>
        <w:t>School: Orchard Hill Elementary School</w:t>
      </w:r>
    </w:p>
    <w:p w:rsidR="004702DC" w:rsidRPr="00A34097" w:rsidRDefault="004702DC" w:rsidP="004702DC">
      <w:pPr>
        <w:spacing w:after="0" w:line="240" w:lineRule="auto"/>
        <w:rPr>
          <w:rFonts w:ascii="Times New Roman" w:hAnsi="Times New Roman" w:cs="Times New Roman"/>
          <w:sz w:val="24"/>
          <w:szCs w:val="24"/>
        </w:rPr>
      </w:pPr>
      <w:r w:rsidRPr="00A34097">
        <w:rPr>
          <w:rFonts w:ascii="Times New Roman" w:hAnsi="Times New Roman" w:cs="Times New Roman"/>
          <w:sz w:val="24"/>
          <w:szCs w:val="24"/>
        </w:rPr>
        <w:t xml:space="preserve">Date: </w:t>
      </w:r>
      <w:r w:rsidR="00902435" w:rsidRPr="00A34097">
        <w:rPr>
          <w:rFonts w:ascii="Times New Roman" w:hAnsi="Times New Roman" w:cs="Times New Roman"/>
          <w:sz w:val="24"/>
          <w:szCs w:val="24"/>
        </w:rPr>
        <w:t>2-25</w:t>
      </w:r>
      <w:r w:rsidR="00DE6375" w:rsidRPr="00A34097">
        <w:rPr>
          <w:rFonts w:ascii="Times New Roman" w:hAnsi="Times New Roman" w:cs="Times New Roman"/>
          <w:sz w:val="24"/>
          <w:szCs w:val="24"/>
        </w:rPr>
        <w:t>-14</w:t>
      </w:r>
    </w:p>
    <w:p w:rsidR="004702DC" w:rsidRPr="00A34097" w:rsidRDefault="004702DC" w:rsidP="004702DC">
      <w:pPr>
        <w:spacing w:after="0" w:line="240" w:lineRule="auto"/>
        <w:rPr>
          <w:rFonts w:ascii="Times New Roman" w:hAnsi="Times New Roman" w:cs="Times New Roman"/>
          <w:sz w:val="24"/>
          <w:szCs w:val="24"/>
        </w:rPr>
      </w:pPr>
      <w:r w:rsidRPr="00A34097">
        <w:rPr>
          <w:rFonts w:ascii="Times New Roman" w:hAnsi="Times New Roman" w:cs="Times New Roman"/>
          <w:sz w:val="24"/>
          <w:szCs w:val="24"/>
        </w:rPr>
        <w:t>Period/Time:</w:t>
      </w:r>
      <w:r w:rsidR="00DE6375" w:rsidRPr="00A34097">
        <w:rPr>
          <w:rFonts w:ascii="Times New Roman" w:hAnsi="Times New Roman" w:cs="Times New Roman"/>
          <w:sz w:val="24"/>
          <w:szCs w:val="24"/>
        </w:rPr>
        <w:t xml:space="preserve"> Math – 10:15-11:10</w:t>
      </w:r>
    </w:p>
    <w:p w:rsidR="004702DC" w:rsidRPr="00A34097" w:rsidRDefault="004702DC" w:rsidP="004702DC">
      <w:pPr>
        <w:spacing w:after="0" w:line="240" w:lineRule="auto"/>
        <w:rPr>
          <w:rFonts w:ascii="Times New Roman" w:hAnsi="Times New Roman" w:cs="Times New Roman"/>
          <w:sz w:val="24"/>
          <w:szCs w:val="24"/>
        </w:rPr>
      </w:pPr>
      <w:r w:rsidRPr="00A34097">
        <w:rPr>
          <w:rFonts w:ascii="Times New Roman" w:hAnsi="Times New Roman" w:cs="Times New Roman"/>
          <w:sz w:val="24"/>
          <w:szCs w:val="24"/>
        </w:rPr>
        <w:t>Grade: 2nd</w:t>
      </w:r>
    </w:p>
    <w:p w:rsidR="004702DC" w:rsidRPr="00A34097" w:rsidRDefault="004702DC" w:rsidP="004702DC">
      <w:pPr>
        <w:spacing w:after="0" w:line="480" w:lineRule="auto"/>
        <w:rPr>
          <w:rFonts w:ascii="Times New Roman" w:hAnsi="Times New Roman" w:cs="Times New Roman"/>
          <w:sz w:val="24"/>
          <w:szCs w:val="24"/>
        </w:rPr>
      </w:pPr>
    </w:p>
    <w:p w:rsidR="004702DC" w:rsidRPr="00A34097" w:rsidRDefault="00DE6375" w:rsidP="004702DC">
      <w:pPr>
        <w:spacing w:after="0" w:line="480" w:lineRule="auto"/>
        <w:rPr>
          <w:rFonts w:ascii="Times New Roman" w:hAnsi="Times New Roman" w:cs="Times New Roman"/>
          <w:sz w:val="24"/>
          <w:szCs w:val="24"/>
        </w:rPr>
      </w:pPr>
      <w:r w:rsidRPr="00A34097">
        <w:rPr>
          <w:rFonts w:ascii="Times New Roman" w:hAnsi="Times New Roman" w:cs="Times New Roman"/>
          <w:sz w:val="24"/>
          <w:szCs w:val="24"/>
        </w:rPr>
        <w:t>Subject/Topic/Activity: Measuring in Feet</w:t>
      </w:r>
    </w:p>
    <w:p w:rsidR="004702DC" w:rsidRPr="00A34097" w:rsidRDefault="004702DC" w:rsidP="004702DC">
      <w:pPr>
        <w:spacing w:after="0" w:line="480" w:lineRule="auto"/>
        <w:rPr>
          <w:rFonts w:ascii="Times New Roman" w:hAnsi="Times New Roman" w:cs="Times New Roman"/>
          <w:sz w:val="24"/>
          <w:szCs w:val="24"/>
        </w:rPr>
      </w:pPr>
      <w:r w:rsidRPr="00A34097">
        <w:rPr>
          <w:rFonts w:ascii="Times New Roman" w:hAnsi="Times New Roman" w:cs="Times New Roman"/>
          <w:sz w:val="24"/>
          <w:szCs w:val="24"/>
        </w:rPr>
        <w:tab/>
      </w:r>
    </w:p>
    <w:p w:rsidR="004702DC" w:rsidRPr="00A34097" w:rsidRDefault="004702DC" w:rsidP="004702DC">
      <w:pPr>
        <w:spacing w:after="0" w:line="480" w:lineRule="auto"/>
        <w:rPr>
          <w:rFonts w:ascii="Times New Roman" w:hAnsi="Times New Roman" w:cs="Times New Roman"/>
          <w:b/>
          <w:sz w:val="24"/>
          <w:szCs w:val="24"/>
        </w:rPr>
      </w:pPr>
      <w:r w:rsidRPr="00A34097">
        <w:rPr>
          <w:rFonts w:ascii="Times New Roman" w:hAnsi="Times New Roman" w:cs="Times New Roman"/>
          <w:sz w:val="24"/>
          <w:szCs w:val="24"/>
        </w:rPr>
        <w:t>1.</w:t>
      </w:r>
      <w:r w:rsidRPr="00A34097">
        <w:rPr>
          <w:rFonts w:ascii="Times New Roman" w:hAnsi="Times New Roman" w:cs="Times New Roman"/>
          <w:sz w:val="24"/>
          <w:szCs w:val="24"/>
        </w:rPr>
        <w:tab/>
      </w:r>
      <w:r w:rsidRPr="00A34097">
        <w:rPr>
          <w:rFonts w:ascii="Times New Roman" w:hAnsi="Times New Roman" w:cs="Times New Roman"/>
          <w:b/>
          <w:sz w:val="24"/>
          <w:szCs w:val="24"/>
        </w:rPr>
        <w:t>Standards:</w:t>
      </w:r>
    </w:p>
    <w:p w:rsidR="00902435" w:rsidRPr="00A34097" w:rsidRDefault="00D84506" w:rsidP="00902435">
      <w:pPr>
        <w:pStyle w:val="Heading1"/>
        <w:numPr>
          <w:ilvl w:val="0"/>
          <w:numId w:val="9"/>
        </w:numPr>
        <w:rPr>
          <w:b w:val="0"/>
          <w:szCs w:val="24"/>
        </w:rPr>
      </w:pPr>
      <w:hyperlink r:id="rId6" w:history="1">
        <w:r w:rsidR="00902435" w:rsidRPr="00A34097">
          <w:rPr>
            <w:rStyle w:val="Hyperlink"/>
            <w:b w:val="0"/>
            <w:szCs w:val="24"/>
          </w:rPr>
          <w:t>CCSS.Math.Content.2.MD.A.1</w:t>
        </w:r>
      </w:hyperlink>
      <w:r w:rsidR="00902435" w:rsidRPr="00A34097">
        <w:rPr>
          <w:rStyle w:val="apple-converted-space"/>
          <w:b w:val="0"/>
          <w:szCs w:val="24"/>
        </w:rPr>
        <w:t> </w:t>
      </w:r>
      <w:r w:rsidR="00902435" w:rsidRPr="00A34097">
        <w:rPr>
          <w:b w:val="0"/>
          <w:szCs w:val="24"/>
        </w:rPr>
        <w:t>Measure the length of an object by selecting and using appropriate tools such as rulers, yardsticks, meter sticks, and measuring tapes.</w:t>
      </w:r>
    </w:p>
    <w:p w:rsidR="00902435" w:rsidRPr="00A34097" w:rsidRDefault="00D84506" w:rsidP="00902435">
      <w:pPr>
        <w:pStyle w:val="Heading1"/>
        <w:numPr>
          <w:ilvl w:val="0"/>
          <w:numId w:val="9"/>
        </w:numPr>
        <w:rPr>
          <w:b w:val="0"/>
          <w:szCs w:val="24"/>
        </w:rPr>
      </w:pPr>
      <w:hyperlink r:id="rId7" w:history="1">
        <w:r w:rsidR="00902435" w:rsidRPr="00A34097">
          <w:rPr>
            <w:rStyle w:val="Hyperlink"/>
            <w:b w:val="0"/>
            <w:szCs w:val="24"/>
          </w:rPr>
          <w:t>CCSS.Math.Content.2.MD.A.3</w:t>
        </w:r>
      </w:hyperlink>
      <w:r w:rsidR="00902435" w:rsidRPr="00A34097">
        <w:rPr>
          <w:rStyle w:val="apple-converted-space"/>
          <w:b w:val="0"/>
          <w:szCs w:val="24"/>
        </w:rPr>
        <w:t> </w:t>
      </w:r>
      <w:r w:rsidR="00902435" w:rsidRPr="00A34097">
        <w:rPr>
          <w:b w:val="0"/>
          <w:szCs w:val="24"/>
        </w:rPr>
        <w:t>Estimate lengths using units of inches, feet, centimeters, and meters.</w:t>
      </w:r>
    </w:p>
    <w:p w:rsidR="00902435" w:rsidRPr="00A34097" w:rsidRDefault="00D84506" w:rsidP="00902435">
      <w:pPr>
        <w:pStyle w:val="Heading1"/>
        <w:numPr>
          <w:ilvl w:val="0"/>
          <w:numId w:val="9"/>
        </w:numPr>
        <w:rPr>
          <w:b w:val="0"/>
          <w:szCs w:val="24"/>
        </w:rPr>
      </w:pPr>
      <w:hyperlink r:id="rId8" w:history="1">
        <w:r w:rsidR="00902435" w:rsidRPr="00A34097">
          <w:rPr>
            <w:rStyle w:val="Hyperlink"/>
            <w:b w:val="0"/>
            <w:bCs/>
            <w:szCs w:val="24"/>
            <w:shd w:val="clear" w:color="auto" w:fill="FFFFFF"/>
          </w:rPr>
          <w:t>CCSS.Math.Practice.MP5</w:t>
        </w:r>
      </w:hyperlink>
      <w:r w:rsidR="00902435" w:rsidRPr="00A34097">
        <w:rPr>
          <w:rStyle w:val="apple-converted-space"/>
          <w:b w:val="0"/>
          <w:bCs/>
          <w:szCs w:val="24"/>
          <w:shd w:val="clear" w:color="auto" w:fill="FFFFFF"/>
        </w:rPr>
        <w:t> </w:t>
      </w:r>
      <w:r w:rsidR="00902435" w:rsidRPr="00A34097">
        <w:rPr>
          <w:rStyle w:val="Strong"/>
          <w:szCs w:val="24"/>
          <w:shd w:val="clear" w:color="auto" w:fill="FFFFFF"/>
        </w:rPr>
        <w:t>Use appropriate tools strategically.</w:t>
      </w:r>
    </w:p>
    <w:p w:rsidR="00902435" w:rsidRPr="00A34097" w:rsidRDefault="00902435" w:rsidP="004702DC">
      <w:pPr>
        <w:spacing w:after="0" w:line="480" w:lineRule="auto"/>
        <w:rPr>
          <w:rFonts w:ascii="Times New Roman" w:hAnsi="Times New Roman" w:cs="Times New Roman"/>
          <w:sz w:val="24"/>
          <w:szCs w:val="24"/>
        </w:rPr>
      </w:pPr>
    </w:p>
    <w:p w:rsidR="004702DC" w:rsidRPr="00A34097" w:rsidRDefault="004702DC" w:rsidP="004702DC">
      <w:pPr>
        <w:spacing w:after="0" w:line="480" w:lineRule="auto"/>
        <w:rPr>
          <w:rFonts w:ascii="Times New Roman" w:hAnsi="Times New Roman" w:cs="Times New Roman"/>
          <w:sz w:val="24"/>
          <w:szCs w:val="24"/>
        </w:rPr>
      </w:pPr>
      <w:r w:rsidRPr="00A34097">
        <w:rPr>
          <w:rFonts w:ascii="Times New Roman" w:hAnsi="Times New Roman" w:cs="Times New Roman"/>
          <w:sz w:val="24"/>
          <w:szCs w:val="24"/>
        </w:rPr>
        <w:t>2.</w:t>
      </w:r>
      <w:r w:rsidRPr="00A34097">
        <w:rPr>
          <w:rFonts w:ascii="Times New Roman" w:hAnsi="Times New Roman" w:cs="Times New Roman"/>
          <w:sz w:val="24"/>
          <w:szCs w:val="24"/>
        </w:rPr>
        <w:tab/>
      </w:r>
      <w:r w:rsidRPr="00A34097">
        <w:rPr>
          <w:rFonts w:ascii="Times New Roman" w:hAnsi="Times New Roman" w:cs="Times New Roman"/>
          <w:b/>
          <w:sz w:val="24"/>
          <w:szCs w:val="24"/>
        </w:rPr>
        <w:t>Objectives</w:t>
      </w:r>
      <w:r w:rsidRPr="00A34097">
        <w:rPr>
          <w:rFonts w:ascii="Times New Roman" w:hAnsi="Times New Roman" w:cs="Times New Roman"/>
          <w:sz w:val="24"/>
          <w:szCs w:val="24"/>
        </w:rPr>
        <w:t>: We are learning to (WALT)</w:t>
      </w:r>
      <w:r w:rsidR="00902435" w:rsidRPr="00A34097">
        <w:rPr>
          <w:rFonts w:ascii="Times New Roman" w:hAnsi="Times New Roman" w:cs="Times New Roman"/>
          <w:sz w:val="24"/>
          <w:szCs w:val="24"/>
        </w:rPr>
        <w:t xml:space="preserve"> estimate and</w:t>
      </w:r>
      <w:r w:rsidRPr="00A34097">
        <w:rPr>
          <w:rFonts w:ascii="Times New Roman" w:hAnsi="Times New Roman" w:cs="Times New Roman"/>
          <w:sz w:val="24"/>
          <w:szCs w:val="24"/>
        </w:rPr>
        <w:t xml:space="preserve"> </w:t>
      </w:r>
      <w:r w:rsidR="00DE6375" w:rsidRPr="00A34097">
        <w:rPr>
          <w:rFonts w:ascii="Times New Roman" w:hAnsi="Times New Roman" w:cs="Times New Roman"/>
          <w:sz w:val="24"/>
          <w:szCs w:val="24"/>
        </w:rPr>
        <w:t>measure objects in feet.</w:t>
      </w:r>
    </w:p>
    <w:p w:rsidR="004702DC" w:rsidRPr="00A34097" w:rsidRDefault="004702DC" w:rsidP="004702DC">
      <w:pPr>
        <w:spacing w:after="0" w:line="480" w:lineRule="auto"/>
        <w:rPr>
          <w:rFonts w:ascii="Times New Roman" w:hAnsi="Times New Roman" w:cs="Times New Roman"/>
          <w:sz w:val="24"/>
          <w:szCs w:val="24"/>
        </w:rPr>
      </w:pPr>
      <w:r w:rsidRPr="00A34097">
        <w:rPr>
          <w:rFonts w:ascii="Times New Roman" w:hAnsi="Times New Roman" w:cs="Times New Roman"/>
          <w:sz w:val="24"/>
          <w:szCs w:val="24"/>
        </w:rPr>
        <w:t>3.</w:t>
      </w:r>
      <w:r w:rsidRPr="00A34097">
        <w:rPr>
          <w:rFonts w:ascii="Times New Roman" w:hAnsi="Times New Roman" w:cs="Times New Roman"/>
          <w:sz w:val="24"/>
          <w:szCs w:val="24"/>
        </w:rPr>
        <w:tab/>
      </w:r>
      <w:r w:rsidRPr="00A34097">
        <w:rPr>
          <w:rFonts w:ascii="Times New Roman" w:hAnsi="Times New Roman" w:cs="Times New Roman"/>
          <w:b/>
          <w:sz w:val="24"/>
          <w:szCs w:val="24"/>
        </w:rPr>
        <w:t>Materials</w:t>
      </w:r>
      <w:r w:rsidRPr="00A34097">
        <w:rPr>
          <w:rFonts w:ascii="Times New Roman" w:hAnsi="Times New Roman" w:cs="Times New Roman"/>
          <w:sz w:val="24"/>
          <w:szCs w:val="24"/>
        </w:rPr>
        <w:t xml:space="preserve">: </w:t>
      </w:r>
      <w:proofErr w:type="spellStart"/>
      <w:r w:rsidRPr="00A34097">
        <w:rPr>
          <w:rFonts w:ascii="Times New Roman" w:hAnsi="Times New Roman" w:cs="Times New Roman"/>
          <w:sz w:val="24"/>
          <w:szCs w:val="24"/>
        </w:rPr>
        <w:t>ThinkCentral</w:t>
      </w:r>
      <w:proofErr w:type="spellEnd"/>
      <w:r w:rsidRPr="00A34097">
        <w:rPr>
          <w:rFonts w:ascii="Times New Roman" w:hAnsi="Times New Roman" w:cs="Times New Roman"/>
          <w:sz w:val="24"/>
          <w:szCs w:val="24"/>
        </w:rPr>
        <w:t>, whiteboards</w:t>
      </w:r>
      <w:r w:rsidR="00DE6375" w:rsidRPr="00A34097">
        <w:rPr>
          <w:rFonts w:ascii="Times New Roman" w:hAnsi="Times New Roman" w:cs="Times New Roman"/>
          <w:sz w:val="24"/>
          <w:szCs w:val="24"/>
        </w:rPr>
        <w:t>, rulers</w:t>
      </w:r>
      <w:r w:rsidR="00902435" w:rsidRPr="00A34097">
        <w:rPr>
          <w:rFonts w:ascii="Times New Roman" w:hAnsi="Times New Roman" w:cs="Times New Roman"/>
          <w:sz w:val="24"/>
          <w:szCs w:val="24"/>
        </w:rPr>
        <w:t>, worksheet</w:t>
      </w:r>
    </w:p>
    <w:p w:rsidR="004702DC" w:rsidRDefault="004702DC" w:rsidP="004702DC">
      <w:pPr>
        <w:spacing w:after="0" w:line="480" w:lineRule="auto"/>
        <w:rPr>
          <w:rFonts w:ascii="Times New Roman" w:hAnsi="Times New Roman" w:cs="Times New Roman"/>
          <w:sz w:val="24"/>
          <w:szCs w:val="24"/>
        </w:rPr>
      </w:pPr>
      <w:r w:rsidRPr="00A34097">
        <w:rPr>
          <w:rFonts w:ascii="Times New Roman" w:hAnsi="Times New Roman" w:cs="Times New Roman"/>
          <w:sz w:val="24"/>
          <w:szCs w:val="24"/>
        </w:rPr>
        <w:t>4.</w:t>
      </w:r>
      <w:r w:rsidRPr="00A34097">
        <w:rPr>
          <w:rFonts w:ascii="Times New Roman" w:hAnsi="Times New Roman" w:cs="Times New Roman"/>
          <w:sz w:val="24"/>
          <w:szCs w:val="24"/>
        </w:rPr>
        <w:tab/>
        <w:t>Procedures:</w:t>
      </w:r>
    </w:p>
    <w:p w:rsidR="00A34097" w:rsidRPr="00A34097" w:rsidRDefault="00A34097" w:rsidP="004702DC">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Pr="00A34097">
        <w:rPr>
          <w:rFonts w:ascii="Times New Roman" w:hAnsi="Times New Roman" w:cs="Times New Roman"/>
          <w:b/>
          <w:sz w:val="24"/>
          <w:szCs w:val="24"/>
        </w:rPr>
        <w:t>Teach/Learn</w:t>
      </w:r>
    </w:p>
    <w:p w:rsidR="0002785B" w:rsidRDefault="0002785B" w:rsidP="00A34097">
      <w:pPr>
        <w:numPr>
          <w:ilvl w:val="1"/>
          <w:numId w:val="10"/>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Have page 100 (volume 2) to go over what we will be doing this chapter. </w:t>
      </w:r>
    </w:p>
    <w:p w:rsidR="00A34097" w:rsidRPr="00A34097" w:rsidRDefault="00A34097" w:rsidP="00A34097">
      <w:pPr>
        <w:numPr>
          <w:ilvl w:val="1"/>
          <w:numId w:val="10"/>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Have page 103 (volume 2)</w:t>
      </w:r>
      <w:r w:rsidRPr="00A34097">
        <w:rPr>
          <w:rFonts w:ascii="Times New Roman" w:hAnsi="Times New Roman" w:cs="Times New Roman"/>
          <w:color w:val="000000"/>
          <w:sz w:val="24"/>
          <w:szCs w:val="24"/>
        </w:rPr>
        <w:t xml:space="preserve"> pulled up in ThinkCental.</w:t>
      </w:r>
    </w:p>
    <w:p w:rsidR="00A34097" w:rsidRPr="00A34097" w:rsidRDefault="00A34097" w:rsidP="00A34097">
      <w:pPr>
        <w:numPr>
          <w:ilvl w:val="1"/>
          <w:numId w:val="10"/>
        </w:numPr>
        <w:spacing w:after="0" w:line="360" w:lineRule="auto"/>
        <w:rPr>
          <w:rFonts w:ascii="Times New Roman" w:hAnsi="Times New Roman" w:cs="Times New Roman"/>
          <w:color w:val="000000"/>
          <w:sz w:val="24"/>
          <w:szCs w:val="24"/>
        </w:rPr>
      </w:pPr>
      <w:r w:rsidRPr="00A34097">
        <w:rPr>
          <w:rFonts w:ascii="Times New Roman" w:hAnsi="Times New Roman" w:cs="Times New Roman"/>
          <w:bCs/>
          <w:color w:val="000000"/>
          <w:sz w:val="24"/>
          <w:szCs w:val="24"/>
        </w:rPr>
        <w:t>“</w:t>
      </w:r>
      <w:r>
        <w:rPr>
          <w:rFonts w:ascii="Times New Roman" w:hAnsi="Times New Roman" w:cs="Times New Roman"/>
          <w:bCs/>
          <w:color w:val="000000"/>
          <w:sz w:val="24"/>
          <w:szCs w:val="24"/>
        </w:rPr>
        <w:t>Boys and girls, we have been learning how to measure objects using different units of length.  Could anyone tell me by looking up here (have posters up), which units of length we have used to measure in? (</w:t>
      </w:r>
      <w:proofErr w:type="gramStart"/>
      <w:r>
        <w:rPr>
          <w:rFonts w:ascii="Times New Roman" w:hAnsi="Times New Roman" w:cs="Times New Roman"/>
          <w:bCs/>
          <w:color w:val="000000"/>
          <w:sz w:val="24"/>
          <w:szCs w:val="24"/>
        </w:rPr>
        <w:t>centimeters</w:t>
      </w:r>
      <w:proofErr w:type="gramEnd"/>
      <w:r>
        <w:rPr>
          <w:rFonts w:ascii="Times New Roman" w:hAnsi="Times New Roman" w:cs="Times New Roman"/>
          <w:bCs/>
          <w:color w:val="000000"/>
          <w:sz w:val="24"/>
          <w:szCs w:val="24"/>
        </w:rPr>
        <w:t xml:space="preserve"> and meters).  Show me how big a centimeter is, show me how big a meter is. Yes! So we </w:t>
      </w:r>
      <w:r>
        <w:rPr>
          <w:rFonts w:ascii="Times New Roman" w:hAnsi="Times New Roman" w:cs="Times New Roman"/>
          <w:bCs/>
          <w:color w:val="000000"/>
          <w:sz w:val="24"/>
          <w:szCs w:val="24"/>
        </w:rPr>
        <w:lastRenderedPageBreak/>
        <w:t>have been learning how to use the metric system.  Today we will be learning to measure objects using the U.S. Customary System!  Could someone please read the WALT for me?</w:t>
      </w:r>
      <w:r w:rsidR="00B546B7">
        <w:rPr>
          <w:rFonts w:ascii="Times New Roman" w:hAnsi="Times New Roman" w:cs="Times New Roman"/>
          <w:bCs/>
          <w:color w:val="000000"/>
          <w:sz w:val="24"/>
          <w:szCs w:val="24"/>
        </w:rPr>
        <w:t>”</w:t>
      </w:r>
    </w:p>
    <w:p w:rsidR="00A34097" w:rsidRPr="00A34097" w:rsidRDefault="00A34097" w:rsidP="00A34097">
      <w:pPr>
        <w:numPr>
          <w:ilvl w:val="1"/>
          <w:numId w:val="10"/>
        </w:numPr>
        <w:spacing w:after="0" w:line="360" w:lineRule="auto"/>
        <w:rPr>
          <w:rFonts w:ascii="Times New Roman" w:hAnsi="Times New Roman" w:cs="Times New Roman"/>
          <w:color w:val="000000"/>
          <w:sz w:val="24"/>
          <w:szCs w:val="24"/>
        </w:rPr>
      </w:pPr>
      <w:r w:rsidRPr="00A34097">
        <w:rPr>
          <w:rFonts w:ascii="Times New Roman" w:hAnsi="Times New Roman" w:cs="Times New Roman"/>
          <w:bCs/>
          <w:color w:val="000000"/>
          <w:sz w:val="24"/>
          <w:szCs w:val="24"/>
        </w:rPr>
        <w:t>“</w:t>
      </w:r>
      <w:r>
        <w:rPr>
          <w:rFonts w:ascii="Times New Roman" w:hAnsi="Times New Roman" w:cs="Times New Roman"/>
          <w:bCs/>
          <w:color w:val="000000"/>
          <w:sz w:val="24"/>
          <w:szCs w:val="24"/>
        </w:rPr>
        <w:t>Show me how big a foot is</w:t>
      </w:r>
      <w:r w:rsidRPr="00A34097">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Make sure that all the hands are accurately showing how big a foot is.</w:t>
      </w:r>
    </w:p>
    <w:p w:rsidR="00AE59C7" w:rsidRPr="0002785B" w:rsidRDefault="00AE59C7" w:rsidP="00A34097">
      <w:pPr>
        <w:numPr>
          <w:ilvl w:val="1"/>
          <w:numId w:val="10"/>
        </w:numPr>
        <w:spacing w:after="0" w:line="360" w:lineRule="auto"/>
        <w:rPr>
          <w:rFonts w:ascii="Times New Roman" w:hAnsi="Times New Roman" w:cs="Times New Roman"/>
          <w:color w:val="000000"/>
          <w:sz w:val="24"/>
          <w:szCs w:val="24"/>
        </w:rPr>
      </w:pPr>
      <w:r>
        <w:rPr>
          <w:rFonts w:ascii="Times New Roman" w:hAnsi="Times New Roman" w:cs="Times New Roman"/>
          <w:bCs/>
          <w:color w:val="000000"/>
          <w:sz w:val="24"/>
          <w:szCs w:val="24"/>
        </w:rPr>
        <w:t>Go over the vocabulary</w:t>
      </w:r>
      <w:r w:rsidR="0002785B">
        <w:rPr>
          <w:rFonts w:ascii="Times New Roman" w:hAnsi="Times New Roman" w:cs="Times New Roman"/>
          <w:bCs/>
          <w:color w:val="000000"/>
          <w:sz w:val="24"/>
          <w:szCs w:val="24"/>
        </w:rPr>
        <w:t xml:space="preserve"> (foot, </w:t>
      </w:r>
      <w:proofErr w:type="spellStart"/>
      <w:r w:rsidR="0002785B">
        <w:rPr>
          <w:rFonts w:ascii="Times New Roman" w:hAnsi="Times New Roman" w:cs="Times New Roman"/>
          <w:bCs/>
          <w:color w:val="000000"/>
          <w:sz w:val="24"/>
          <w:szCs w:val="24"/>
        </w:rPr>
        <w:t>ft</w:t>
      </w:r>
      <w:proofErr w:type="spellEnd"/>
      <w:r w:rsidR="0002785B">
        <w:rPr>
          <w:rFonts w:ascii="Times New Roman" w:hAnsi="Times New Roman" w:cs="Times New Roman"/>
          <w:bCs/>
          <w:color w:val="000000"/>
          <w:sz w:val="24"/>
          <w:szCs w:val="24"/>
        </w:rPr>
        <w:t xml:space="preserve">, </w:t>
      </w:r>
      <w:proofErr w:type="gramStart"/>
      <w:r w:rsidR="0002785B">
        <w:rPr>
          <w:rFonts w:ascii="Times New Roman" w:hAnsi="Times New Roman" w:cs="Times New Roman"/>
          <w:bCs/>
          <w:color w:val="000000"/>
          <w:sz w:val="24"/>
          <w:szCs w:val="24"/>
        </w:rPr>
        <w:t>unit</w:t>
      </w:r>
      <w:proofErr w:type="gramEnd"/>
      <w:r w:rsidR="0002785B">
        <w:rPr>
          <w:rFonts w:ascii="Times New Roman" w:hAnsi="Times New Roman" w:cs="Times New Roman"/>
          <w:bCs/>
          <w:color w:val="000000"/>
          <w:sz w:val="24"/>
          <w:szCs w:val="24"/>
        </w:rPr>
        <w:t>)</w:t>
      </w:r>
      <w:r>
        <w:rPr>
          <w:rFonts w:ascii="Times New Roman" w:hAnsi="Times New Roman" w:cs="Times New Roman"/>
          <w:bCs/>
          <w:color w:val="000000"/>
          <w:sz w:val="24"/>
          <w:szCs w:val="24"/>
        </w:rPr>
        <w:t>.  Talk about the abbreviation and how we don’t say “foots” we say “feet” when something is more than one foot.</w:t>
      </w:r>
    </w:p>
    <w:p w:rsidR="0002785B" w:rsidRPr="00A34097" w:rsidRDefault="0002785B" w:rsidP="00A34097">
      <w:pPr>
        <w:numPr>
          <w:ilvl w:val="1"/>
          <w:numId w:val="10"/>
        </w:numPr>
        <w:spacing w:after="0" w:line="360" w:lineRule="auto"/>
        <w:rPr>
          <w:rFonts w:ascii="Times New Roman" w:hAnsi="Times New Roman" w:cs="Times New Roman"/>
          <w:color w:val="000000"/>
          <w:sz w:val="24"/>
          <w:szCs w:val="24"/>
        </w:rPr>
      </w:pPr>
      <w:r>
        <w:rPr>
          <w:rFonts w:ascii="Times New Roman" w:hAnsi="Times New Roman" w:cs="Times New Roman"/>
          <w:bCs/>
          <w:color w:val="000000"/>
          <w:sz w:val="24"/>
          <w:szCs w:val="24"/>
        </w:rPr>
        <w:t>Turn to page 104 just to talk about the width and height.</w:t>
      </w:r>
    </w:p>
    <w:p w:rsidR="00A34097" w:rsidRPr="00A34097" w:rsidRDefault="00A34097" w:rsidP="00A34097">
      <w:pPr>
        <w:spacing w:line="360" w:lineRule="auto"/>
        <w:ind w:left="1800"/>
        <w:rPr>
          <w:rFonts w:ascii="Times New Roman" w:hAnsi="Times New Roman" w:cs="Times New Roman"/>
          <w:color w:val="000000"/>
          <w:sz w:val="24"/>
          <w:szCs w:val="24"/>
        </w:rPr>
      </w:pPr>
    </w:p>
    <w:p w:rsidR="00A34097" w:rsidRPr="0002785B" w:rsidRDefault="00A34097" w:rsidP="00A34097">
      <w:pPr>
        <w:numPr>
          <w:ilvl w:val="0"/>
          <w:numId w:val="10"/>
        </w:numPr>
        <w:spacing w:after="0" w:line="360" w:lineRule="auto"/>
        <w:rPr>
          <w:rFonts w:ascii="Times New Roman" w:hAnsi="Times New Roman" w:cs="Times New Roman"/>
          <w:color w:val="000000"/>
          <w:sz w:val="24"/>
          <w:szCs w:val="24"/>
        </w:rPr>
      </w:pPr>
      <w:r w:rsidRPr="00A34097">
        <w:rPr>
          <w:rFonts w:ascii="Times New Roman" w:hAnsi="Times New Roman" w:cs="Times New Roman"/>
          <w:b/>
          <w:bCs/>
          <w:color w:val="000000"/>
          <w:sz w:val="24"/>
          <w:szCs w:val="24"/>
          <w:u w:val="single"/>
        </w:rPr>
        <w:t>Gradual Release:</w:t>
      </w:r>
      <w:r w:rsidRPr="00A34097">
        <w:rPr>
          <w:rFonts w:ascii="Times New Roman" w:hAnsi="Times New Roman" w:cs="Times New Roman"/>
          <w:b/>
          <w:bCs/>
          <w:color w:val="000000"/>
          <w:sz w:val="24"/>
          <w:szCs w:val="24"/>
        </w:rPr>
        <w:t> (8-9 minutes)</w:t>
      </w:r>
    </w:p>
    <w:p w:rsidR="0002785B" w:rsidRPr="00A34097" w:rsidRDefault="0002785B" w:rsidP="0002785B">
      <w:pPr>
        <w:numPr>
          <w:ilvl w:val="1"/>
          <w:numId w:val="10"/>
        </w:numPr>
        <w:spacing w:after="0" w:line="36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“Now I am going to give you something that might look familiar to you.” </w:t>
      </w:r>
      <w:r w:rsidRPr="00A34097">
        <w:rPr>
          <w:rFonts w:ascii="Times New Roman" w:hAnsi="Times New Roman" w:cs="Times New Roman"/>
          <w:bCs/>
          <w:color w:val="000000"/>
          <w:sz w:val="24"/>
          <w:szCs w:val="24"/>
        </w:rPr>
        <w:t>Give everyone a ruler and have them observe it.  Discuss observations.</w:t>
      </w:r>
      <w:r>
        <w:rPr>
          <w:rFonts w:ascii="Times New Roman" w:hAnsi="Times New Roman" w:cs="Times New Roman"/>
          <w:color w:val="000000"/>
          <w:sz w:val="24"/>
          <w:szCs w:val="24"/>
        </w:rPr>
        <w:t xml:space="preserve">  Explain that we will be learning more about the inches later.</w:t>
      </w:r>
    </w:p>
    <w:p w:rsidR="0002785B" w:rsidRPr="00A34097" w:rsidRDefault="0002785B" w:rsidP="0002785B">
      <w:pPr>
        <w:numPr>
          <w:ilvl w:val="1"/>
          <w:numId w:val="10"/>
        </w:numPr>
        <w:spacing w:after="0" w:line="360" w:lineRule="auto"/>
        <w:rPr>
          <w:rFonts w:ascii="Times New Roman" w:hAnsi="Times New Roman" w:cs="Times New Roman"/>
          <w:color w:val="000000"/>
          <w:sz w:val="24"/>
          <w:szCs w:val="24"/>
        </w:rPr>
      </w:pPr>
      <w:r w:rsidRPr="00A34097">
        <w:rPr>
          <w:rFonts w:ascii="Times New Roman" w:hAnsi="Times New Roman" w:cs="Times New Roman"/>
          <w:bCs/>
          <w:color w:val="000000"/>
          <w:sz w:val="24"/>
          <w:szCs w:val="24"/>
        </w:rPr>
        <w:t>“Boys and girls,</w:t>
      </w:r>
      <w:r>
        <w:rPr>
          <w:rFonts w:ascii="Times New Roman" w:hAnsi="Times New Roman" w:cs="Times New Roman"/>
          <w:bCs/>
          <w:color w:val="000000"/>
          <w:sz w:val="24"/>
          <w:szCs w:val="24"/>
        </w:rPr>
        <w:t xml:space="preserve"> I know that you all know what we are supposed to do when we are measuring things but let’s refresh our memory.  Turn and talk to a partner about what we need to do when we are measuring.</w:t>
      </w:r>
      <w:r w:rsidRPr="00A34097">
        <w:rPr>
          <w:rFonts w:ascii="Times New Roman" w:hAnsi="Times New Roman" w:cs="Times New Roman"/>
          <w:bCs/>
          <w:color w:val="000000"/>
          <w:sz w:val="24"/>
          <w:szCs w:val="24"/>
        </w:rPr>
        <w:t>”</w:t>
      </w:r>
    </w:p>
    <w:p w:rsidR="0002785B" w:rsidRPr="00A34097" w:rsidRDefault="0002785B" w:rsidP="0002785B">
      <w:pPr>
        <w:numPr>
          <w:ilvl w:val="1"/>
          <w:numId w:val="10"/>
        </w:numPr>
        <w:spacing w:after="0" w:line="360" w:lineRule="auto"/>
        <w:rPr>
          <w:rFonts w:ascii="Times New Roman" w:hAnsi="Times New Roman" w:cs="Times New Roman"/>
          <w:color w:val="000000"/>
          <w:sz w:val="24"/>
          <w:szCs w:val="24"/>
        </w:rPr>
      </w:pPr>
      <w:r w:rsidRPr="00A34097">
        <w:rPr>
          <w:rFonts w:ascii="Times New Roman" w:hAnsi="Times New Roman" w:cs="Times New Roman"/>
          <w:bCs/>
          <w:color w:val="000000"/>
          <w:sz w:val="24"/>
          <w:szCs w:val="24"/>
        </w:rPr>
        <w:t>After turn and talk, express what you heard and have a few students share their thoughts.</w:t>
      </w:r>
    </w:p>
    <w:p w:rsidR="0002785B" w:rsidRPr="0002785B" w:rsidRDefault="0002785B" w:rsidP="0002785B">
      <w:pPr>
        <w:numPr>
          <w:ilvl w:val="1"/>
          <w:numId w:val="10"/>
        </w:numPr>
        <w:spacing w:after="0" w:line="360" w:lineRule="auto"/>
        <w:rPr>
          <w:rFonts w:ascii="Times New Roman" w:hAnsi="Times New Roman" w:cs="Times New Roman"/>
          <w:color w:val="000000"/>
          <w:sz w:val="24"/>
          <w:szCs w:val="24"/>
        </w:rPr>
      </w:pPr>
      <w:r w:rsidRPr="00A34097">
        <w:rPr>
          <w:rFonts w:ascii="Times New Roman" w:hAnsi="Times New Roman" w:cs="Times New Roman"/>
          <w:bCs/>
          <w:color w:val="000000"/>
          <w:sz w:val="24"/>
          <w:szCs w:val="24"/>
        </w:rPr>
        <w:t>Talk again about how sometimes there is a zero and sometimes there is not.</w:t>
      </w:r>
    </w:p>
    <w:p w:rsidR="0002785B" w:rsidRPr="003014D1" w:rsidRDefault="0002785B" w:rsidP="0002785B">
      <w:pPr>
        <w:numPr>
          <w:ilvl w:val="1"/>
          <w:numId w:val="10"/>
        </w:numPr>
        <w:spacing w:after="0" w:line="36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Explain how </w:t>
      </w:r>
      <w:r w:rsidRPr="003014D1">
        <w:rPr>
          <w:rFonts w:ascii="Times New Roman" w:hAnsi="Times New Roman" w:cs="Times New Roman"/>
          <w:bCs/>
          <w:color w:val="000000"/>
          <w:sz w:val="24"/>
          <w:szCs w:val="24"/>
        </w:rPr>
        <w:t>to measure something when it is more than one foot.</w:t>
      </w:r>
    </w:p>
    <w:p w:rsidR="003014D1" w:rsidRPr="003014D1" w:rsidRDefault="003014D1" w:rsidP="003014D1">
      <w:pPr>
        <w:numPr>
          <w:ilvl w:val="1"/>
          <w:numId w:val="10"/>
        </w:numPr>
        <w:spacing w:after="0" w:line="360" w:lineRule="auto"/>
        <w:rPr>
          <w:rFonts w:ascii="Times New Roman" w:hAnsi="Times New Roman" w:cs="Times New Roman"/>
          <w:color w:val="000000"/>
          <w:sz w:val="24"/>
          <w:szCs w:val="24"/>
        </w:rPr>
      </w:pPr>
      <w:r w:rsidRPr="003014D1">
        <w:rPr>
          <w:rFonts w:ascii="Times New Roman" w:hAnsi="Times New Roman" w:cs="Times New Roman"/>
          <w:color w:val="000000"/>
          <w:sz w:val="24"/>
          <w:szCs w:val="24"/>
        </w:rPr>
        <w:t xml:space="preserve">“I will need to mark where the first </w:t>
      </w:r>
      <w:r w:rsidR="00D84506">
        <w:rPr>
          <w:rFonts w:ascii="Times New Roman" w:hAnsi="Times New Roman" w:cs="Times New Roman"/>
          <w:color w:val="000000"/>
          <w:sz w:val="24"/>
          <w:szCs w:val="24"/>
        </w:rPr>
        <w:t>foot</w:t>
      </w:r>
      <w:r w:rsidRPr="003014D1">
        <w:rPr>
          <w:rFonts w:ascii="Times New Roman" w:hAnsi="Times New Roman" w:cs="Times New Roman"/>
          <w:color w:val="000000"/>
          <w:sz w:val="24"/>
          <w:szCs w:val="24"/>
        </w:rPr>
        <w:t xml:space="preserve"> ended and begin measuring from there again”. (</w:t>
      </w:r>
      <w:proofErr w:type="gramStart"/>
      <w:r w:rsidRPr="003014D1">
        <w:rPr>
          <w:rFonts w:ascii="Times New Roman" w:hAnsi="Times New Roman" w:cs="Times New Roman"/>
          <w:color w:val="000000"/>
          <w:sz w:val="24"/>
          <w:szCs w:val="24"/>
        </w:rPr>
        <w:t>model</w:t>
      </w:r>
      <w:proofErr w:type="gramEnd"/>
      <w:r w:rsidRPr="003014D1">
        <w:rPr>
          <w:rFonts w:ascii="Times New Roman" w:hAnsi="Times New Roman" w:cs="Times New Roman"/>
          <w:color w:val="000000"/>
          <w:sz w:val="24"/>
          <w:szCs w:val="24"/>
        </w:rPr>
        <w:t xml:space="preserve"> this).  “This is why you are working in pairs, to help each other out!</w:t>
      </w:r>
      <w:proofErr w:type="gramStart"/>
      <w:r w:rsidRPr="003014D1">
        <w:rPr>
          <w:rFonts w:ascii="Times New Roman" w:hAnsi="Times New Roman" w:cs="Times New Roman"/>
          <w:color w:val="000000"/>
          <w:sz w:val="24"/>
          <w:szCs w:val="24"/>
        </w:rPr>
        <w:t>”.</w:t>
      </w:r>
      <w:proofErr w:type="gramEnd"/>
      <w:r w:rsidRPr="003014D1">
        <w:rPr>
          <w:rFonts w:ascii="Times New Roman" w:hAnsi="Times New Roman" w:cs="Times New Roman"/>
          <w:color w:val="000000"/>
          <w:sz w:val="24"/>
          <w:szCs w:val="24"/>
        </w:rPr>
        <w:t xml:space="preserve">  </w:t>
      </w:r>
    </w:p>
    <w:p w:rsidR="00EE5662" w:rsidRPr="00EE5662" w:rsidRDefault="00EE5662" w:rsidP="003014D1">
      <w:pPr>
        <w:numPr>
          <w:ilvl w:val="1"/>
          <w:numId w:val="10"/>
        </w:numPr>
        <w:spacing w:after="0" w:line="360" w:lineRule="auto"/>
        <w:rPr>
          <w:rFonts w:ascii="Times New Roman" w:hAnsi="Times New Roman" w:cs="Times New Roman"/>
          <w:color w:val="000000"/>
          <w:sz w:val="24"/>
          <w:szCs w:val="24"/>
        </w:rPr>
      </w:pPr>
      <w:r w:rsidRPr="00EE5662">
        <w:rPr>
          <w:rFonts w:ascii="Times New Roman" w:hAnsi="Times New Roman" w:cs="Times New Roman"/>
          <w:color w:val="000000"/>
          <w:sz w:val="24"/>
          <w:szCs w:val="24"/>
        </w:rPr>
        <w:t>“Now boys and girls, remember how we have been doing a lot of estimation?</w:t>
      </w:r>
      <w:r w:rsidR="003014D1">
        <w:rPr>
          <w:rFonts w:ascii="Times New Roman" w:hAnsi="Times New Roman" w:cs="Times New Roman"/>
          <w:color w:val="000000"/>
          <w:sz w:val="24"/>
          <w:szCs w:val="24"/>
        </w:rPr>
        <w:t xml:space="preserve">  We are now expert estimators so we will be still doing more of that.”</w:t>
      </w:r>
    </w:p>
    <w:p w:rsidR="00EE5662" w:rsidRPr="00EE5662" w:rsidRDefault="00EE5662" w:rsidP="00EE5662">
      <w:pPr>
        <w:numPr>
          <w:ilvl w:val="1"/>
          <w:numId w:val="10"/>
        </w:numPr>
        <w:spacing w:after="0" w:line="360" w:lineRule="auto"/>
        <w:rPr>
          <w:rFonts w:ascii="Times New Roman" w:hAnsi="Times New Roman" w:cs="Times New Roman"/>
          <w:color w:val="000000"/>
          <w:sz w:val="24"/>
          <w:szCs w:val="24"/>
        </w:rPr>
      </w:pPr>
      <w:r w:rsidRPr="00EE5662">
        <w:rPr>
          <w:rFonts w:ascii="Times New Roman" w:hAnsi="Times New Roman" w:cs="Times New Roman"/>
          <w:color w:val="000000"/>
          <w:sz w:val="24"/>
          <w:szCs w:val="24"/>
        </w:rPr>
        <w:t>“I want you to take a moment and look around the classroom and tell me something’s length that is more than a foot.”</w:t>
      </w:r>
    </w:p>
    <w:p w:rsidR="00EE5662" w:rsidRDefault="00EE5662" w:rsidP="00EE5662">
      <w:pPr>
        <w:numPr>
          <w:ilvl w:val="1"/>
          <w:numId w:val="10"/>
        </w:numPr>
        <w:spacing w:after="0" w:line="360" w:lineRule="auto"/>
        <w:rPr>
          <w:rFonts w:ascii="Times New Roman" w:hAnsi="Times New Roman" w:cs="Times New Roman"/>
          <w:color w:val="000000"/>
          <w:sz w:val="24"/>
          <w:szCs w:val="24"/>
        </w:rPr>
      </w:pPr>
      <w:r w:rsidRPr="00EE5662">
        <w:rPr>
          <w:rFonts w:ascii="Times New Roman" w:hAnsi="Times New Roman" w:cs="Times New Roman"/>
          <w:color w:val="000000"/>
          <w:sz w:val="24"/>
          <w:szCs w:val="24"/>
        </w:rPr>
        <w:t xml:space="preserve">“Now boys and girls, let’s think if we can find something in the room that is less than one foot?  </w:t>
      </w:r>
    </w:p>
    <w:p w:rsidR="003014D1" w:rsidRDefault="003014D1" w:rsidP="00EE5662">
      <w:pPr>
        <w:numPr>
          <w:ilvl w:val="1"/>
          <w:numId w:val="10"/>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Discuss what they found.</w:t>
      </w:r>
    </w:p>
    <w:p w:rsidR="00EE5662" w:rsidRPr="00EE5662" w:rsidRDefault="00EE5662" w:rsidP="00EE5662">
      <w:pPr>
        <w:spacing w:after="0" w:line="360" w:lineRule="auto"/>
        <w:ind w:left="1800"/>
        <w:rPr>
          <w:rFonts w:ascii="Times New Roman" w:hAnsi="Times New Roman" w:cs="Times New Roman"/>
          <w:color w:val="000000"/>
          <w:sz w:val="24"/>
          <w:szCs w:val="24"/>
        </w:rPr>
      </w:pPr>
    </w:p>
    <w:p w:rsidR="00A34097" w:rsidRPr="00A34097" w:rsidRDefault="00A34097" w:rsidP="00A34097">
      <w:pPr>
        <w:numPr>
          <w:ilvl w:val="0"/>
          <w:numId w:val="10"/>
        </w:numPr>
        <w:spacing w:after="0" w:line="360" w:lineRule="auto"/>
        <w:rPr>
          <w:rFonts w:ascii="Times New Roman" w:hAnsi="Times New Roman" w:cs="Times New Roman"/>
          <w:color w:val="000000"/>
          <w:sz w:val="24"/>
          <w:szCs w:val="24"/>
        </w:rPr>
      </w:pPr>
      <w:r w:rsidRPr="00A34097">
        <w:rPr>
          <w:rFonts w:ascii="Times New Roman" w:hAnsi="Times New Roman" w:cs="Times New Roman"/>
          <w:b/>
          <w:bCs/>
          <w:color w:val="000000"/>
          <w:sz w:val="24"/>
          <w:szCs w:val="24"/>
          <w:u w:val="single"/>
        </w:rPr>
        <w:lastRenderedPageBreak/>
        <w:t>Independent Practice</w:t>
      </w:r>
      <w:r w:rsidRPr="00A34097">
        <w:rPr>
          <w:rFonts w:ascii="Times New Roman" w:hAnsi="Times New Roman" w:cs="Times New Roman"/>
          <w:b/>
          <w:bCs/>
          <w:color w:val="000000"/>
          <w:sz w:val="24"/>
          <w:szCs w:val="24"/>
        </w:rPr>
        <w:t xml:space="preserve">: (20 minutes) </w:t>
      </w:r>
    </w:p>
    <w:p w:rsidR="003913D6" w:rsidRDefault="00A34097" w:rsidP="00CF5AA5">
      <w:pPr>
        <w:numPr>
          <w:ilvl w:val="1"/>
          <w:numId w:val="10"/>
        </w:numPr>
        <w:spacing w:after="0" w:line="360" w:lineRule="auto"/>
        <w:rPr>
          <w:rFonts w:ascii="Times New Roman" w:hAnsi="Times New Roman" w:cs="Times New Roman"/>
          <w:color w:val="000000"/>
          <w:sz w:val="24"/>
          <w:szCs w:val="24"/>
        </w:rPr>
      </w:pPr>
      <w:r w:rsidRPr="003913D6">
        <w:rPr>
          <w:rFonts w:ascii="Times New Roman" w:hAnsi="Times New Roman" w:cs="Times New Roman"/>
          <w:color w:val="000000"/>
          <w:sz w:val="24"/>
          <w:szCs w:val="24"/>
        </w:rPr>
        <w:t xml:space="preserve">“Boys and girls I am going to give you a worksheet so that you have the opportunity to do some more estimating and then more measuring!  </w:t>
      </w:r>
    </w:p>
    <w:p w:rsidR="00A34097" w:rsidRPr="003913D6" w:rsidRDefault="003913D6" w:rsidP="00CF5AA5">
      <w:pPr>
        <w:numPr>
          <w:ilvl w:val="1"/>
          <w:numId w:val="10"/>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“Because we have already seen this worksheet twice, I will not be going over the directions but they are there for you to refer to.  Please remember everything that we have been working on when measuring.  Could someone give us a few reminders of what we should be doing?”</w:t>
      </w:r>
    </w:p>
    <w:p w:rsidR="003913D6" w:rsidRDefault="00A34097" w:rsidP="00805845">
      <w:pPr>
        <w:numPr>
          <w:ilvl w:val="1"/>
          <w:numId w:val="10"/>
        </w:numPr>
        <w:spacing w:after="0" w:line="360" w:lineRule="auto"/>
        <w:rPr>
          <w:rFonts w:ascii="Times New Roman" w:hAnsi="Times New Roman" w:cs="Times New Roman"/>
          <w:color w:val="000000"/>
          <w:sz w:val="24"/>
          <w:szCs w:val="24"/>
        </w:rPr>
      </w:pPr>
      <w:r w:rsidRPr="003913D6">
        <w:rPr>
          <w:rFonts w:ascii="Times New Roman" w:hAnsi="Times New Roman" w:cs="Times New Roman"/>
          <w:color w:val="000000"/>
          <w:sz w:val="24"/>
          <w:szCs w:val="24"/>
        </w:rPr>
        <w:t>“After you have done your estimations, work with your partners to measure the objects.</w:t>
      </w:r>
      <w:r w:rsidR="003014D1">
        <w:rPr>
          <w:rFonts w:ascii="Times New Roman" w:hAnsi="Times New Roman" w:cs="Times New Roman"/>
          <w:color w:val="000000"/>
          <w:sz w:val="24"/>
          <w:szCs w:val="24"/>
        </w:rPr>
        <w:t>”</w:t>
      </w:r>
    </w:p>
    <w:p w:rsidR="00A34097" w:rsidRPr="003913D6" w:rsidRDefault="00A34097" w:rsidP="00805845">
      <w:pPr>
        <w:numPr>
          <w:ilvl w:val="1"/>
          <w:numId w:val="10"/>
        </w:numPr>
        <w:spacing w:after="0" w:line="360" w:lineRule="auto"/>
        <w:rPr>
          <w:rFonts w:ascii="Times New Roman" w:hAnsi="Times New Roman" w:cs="Times New Roman"/>
          <w:color w:val="000000"/>
          <w:sz w:val="24"/>
          <w:szCs w:val="24"/>
        </w:rPr>
      </w:pPr>
      <w:r w:rsidRPr="003913D6">
        <w:rPr>
          <w:rFonts w:ascii="Times New Roman" w:hAnsi="Times New Roman" w:cs="Times New Roman"/>
          <w:color w:val="000000"/>
          <w:sz w:val="24"/>
          <w:szCs w:val="24"/>
        </w:rPr>
        <w:t xml:space="preserve">Model the first measurement. </w:t>
      </w:r>
    </w:p>
    <w:p w:rsidR="00A34097" w:rsidRPr="00A34097" w:rsidRDefault="00A34097" w:rsidP="00A34097">
      <w:pPr>
        <w:numPr>
          <w:ilvl w:val="1"/>
          <w:numId w:val="10"/>
        </w:numPr>
        <w:spacing w:after="0" w:line="360" w:lineRule="auto"/>
        <w:rPr>
          <w:rFonts w:ascii="Times New Roman" w:hAnsi="Times New Roman" w:cs="Times New Roman"/>
          <w:color w:val="000000"/>
          <w:sz w:val="24"/>
          <w:szCs w:val="24"/>
        </w:rPr>
      </w:pPr>
      <w:r w:rsidRPr="00A34097">
        <w:rPr>
          <w:rFonts w:ascii="Times New Roman" w:hAnsi="Times New Roman" w:cs="Times New Roman"/>
          <w:color w:val="000000"/>
          <w:sz w:val="24"/>
          <w:szCs w:val="24"/>
        </w:rPr>
        <w:t>While the students are estimating and measuring I will be going around the classroom checking on progress and helping if needed.</w:t>
      </w:r>
    </w:p>
    <w:p w:rsidR="00A34097" w:rsidRPr="00A34097" w:rsidRDefault="00A34097" w:rsidP="00A34097">
      <w:pPr>
        <w:spacing w:line="360" w:lineRule="auto"/>
        <w:ind w:left="1800"/>
        <w:rPr>
          <w:rFonts w:ascii="Times New Roman" w:hAnsi="Times New Roman" w:cs="Times New Roman"/>
          <w:color w:val="000000"/>
          <w:sz w:val="24"/>
          <w:szCs w:val="24"/>
        </w:rPr>
      </w:pPr>
    </w:p>
    <w:p w:rsidR="00A34097" w:rsidRPr="00A34097" w:rsidRDefault="00A34097" w:rsidP="00A34097">
      <w:pPr>
        <w:numPr>
          <w:ilvl w:val="0"/>
          <w:numId w:val="10"/>
        </w:numPr>
        <w:spacing w:after="0" w:line="360" w:lineRule="auto"/>
        <w:rPr>
          <w:rFonts w:ascii="Times New Roman" w:hAnsi="Times New Roman" w:cs="Times New Roman"/>
          <w:color w:val="000000"/>
          <w:sz w:val="24"/>
          <w:szCs w:val="24"/>
        </w:rPr>
      </w:pPr>
      <w:r w:rsidRPr="00A34097">
        <w:rPr>
          <w:rFonts w:ascii="Times New Roman" w:hAnsi="Times New Roman" w:cs="Times New Roman"/>
          <w:b/>
          <w:bCs/>
          <w:color w:val="000000"/>
          <w:sz w:val="24"/>
          <w:szCs w:val="24"/>
          <w:u w:val="single"/>
        </w:rPr>
        <w:t>Closure</w:t>
      </w:r>
      <w:r w:rsidRPr="00A34097">
        <w:rPr>
          <w:rFonts w:ascii="Times New Roman" w:hAnsi="Times New Roman" w:cs="Times New Roman"/>
          <w:b/>
          <w:bCs/>
          <w:color w:val="000000"/>
          <w:sz w:val="24"/>
          <w:szCs w:val="24"/>
        </w:rPr>
        <w:t>: (10 minutes)</w:t>
      </w:r>
    </w:p>
    <w:p w:rsidR="00A34097" w:rsidRPr="00A34097" w:rsidRDefault="00A34097" w:rsidP="00A34097">
      <w:pPr>
        <w:numPr>
          <w:ilvl w:val="1"/>
          <w:numId w:val="10"/>
        </w:numPr>
        <w:spacing w:after="0" w:line="360" w:lineRule="auto"/>
        <w:rPr>
          <w:rFonts w:ascii="Times New Roman" w:hAnsi="Times New Roman" w:cs="Times New Roman"/>
          <w:color w:val="000000"/>
          <w:sz w:val="24"/>
          <w:szCs w:val="24"/>
        </w:rPr>
      </w:pPr>
      <w:r w:rsidRPr="00A34097">
        <w:rPr>
          <w:rFonts w:ascii="Times New Roman" w:hAnsi="Times New Roman" w:cs="Times New Roman"/>
          <w:bCs/>
          <w:color w:val="000000"/>
          <w:sz w:val="24"/>
          <w:szCs w:val="24"/>
        </w:rPr>
        <w:t>When children are starting to finish up: “Okay boys and girls, I have been seeing a lot of great measuring! The one that you are on now will be your last one.  When you are finished please make your way back to the rug</w:t>
      </w:r>
      <w:r w:rsidR="003014D1">
        <w:rPr>
          <w:rFonts w:ascii="Times New Roman" w:hAnsi="Times New Roman" w:cs="Times New Roman"/>
          <w:bCs/>
          <w:color w:val="000000"/>
          <w:sz w:val="24"/>
          <w:szCs w:val="24"/>
        </w:rPr>
        <w:t xml:space="preserve"> with your worksheets</w:t>
      </w:r>
      <w:r w:rsidRPr="00A34097">
        <w:rPr>
          <w:rFonts w:ascii="Times New Roman" w:hAnsi="Times New Roman" w:cs="Times New Roman"/>
          <w:bCs/>
          <w:color w:val="000000"/>
          <w:sz w:val="24"/>
          <w:szCs w:val="24"/>
        </w:rPr>
        <w:t>.”</w:t>
      </w:r>
    </w:p>
    <w:p w:rsidR="00A34097" w:rsidRPr="00A34097" w:rsidRDefault="00A34097" w:rsidP="00A34097">
      <w:pPr>
        <w:numPr>
          <w:ilvl w:val="1"/>
          <w:numId w:val="10"/>
        </w:numPr>
        <w:spacing w:after="0" w:line="360" w:lineRule="auto"/>
        <w:rPr>
          <w:rFonts w:ascii="Times New Roman" w:hAnsi="Times New Roman" w:cs="Times New Roman"/>
          <w:color w:val="000000"/>
          <w:sz w:val="24"/>
          <w:szCs w:val="24"/>
        </w:rPr>
      </w:pPr>
      <w:r w:rsidRPr="00A34097">
        <w:rPr>
          <w:rFonts w:ascii="Times New Roman" w:hAnsi="Times New Roman" w:cs="Times New Roman"/>
          <w:color w:val="000000"/>
          <w:sz w:val="24"/>
          <w:szCs w:val="24"/>
        </w:rPr>
        <w:t>“Great job today boys and girls.  I think you all have done so well with using rulers to mea</w:t>
      </w:r>
      <w:r w:rsidR="003014D1">
        <w:rPr>
          <w:rFonts w:ascii="Times New Roman" w:hAnsi="Times New Roman" w:cs="Times New Roman"/>
          <w:color w:val="000000"/>
          <w:sz w:val="24"/>
          <w:szCs w:val="24"/>
        </w:rPr>
        <w:t>sure the objects around the classroom</w:t>
      </w:r>
      <w:r w:rsidRPr="00A34097">
        <w:rPr>
          <w:rFonts w:ascii="Times New Roman" w:hAnsi="Times New Roman" w:cs="Times New Roman"/>
          <w:color w:val="000000"/>
          <w:sz w:val="24"/>
          <w:szCs w:val="24"/>
        </w:rPr>
        <w:t xml:space="preserve"> (compliment what they did, helping each other, great estimating, lining the ruler up, following direction, etc.).  Let’s first talk about how your estimations were compared to the actual measurements.”</w:t>
      </w:r>
    </w:p>
    <w:p w:rsidR="00A34097" w:rsidRPr="00A34097" w:rsidRDefault="00A34097" w:rsidP="00A34097">
      <w:pPr>
        <w:numPr>
          <w:ilvl w:val="1"/>
          <w:numId w:val="10"/>
        </w:numPr>
        <w:spacing w:after="0" w:line="360" w:lineRule="auto"/>
        <w:rPr>
          <w:rFonts w:ascii="Times New Roman" w:hAnsi="Times New Roman" w:cs="Times New Roman"/>
          <w:color w:val="000000"/>
          <w:sz w:val="24"/>
          <w:szCs w:val="24"/>
        </w:rPr>
      </w:pPr>
      <w:r w:rsidRPr="00A34097">
        <w:rPr>
          <w:rFonts w:ascii="Times New Roman" w:hAnsi="Times New Roman" w:cs="Times New Roman"/>
          <w:color w:val="000000"/>
          <w:sz w:val="24"/>
          <w:szCs w:val="24"/>
        </w:rPr>
        <w:t>Then, talk about the different things that they have noticed when measuring. Have a few students stand up and share their findings.</w:t>
      </w:r>
    </w:p>
    <w:p w:rsidR="00A34097" w:rsidRPr="00A34097" w:rsidRDefault="00A34097" w:rsidP="00A34097">
      <w:pPr>
        <w:numPr>
          <w:ilvl w:val="1"/>
          <w:numId w:val="10"/>
        </w:numPr>
        <w:spacing w:after="0" w:line="360" w:lineRule="auto"/>
        <w:rPr>
          <w:rFonts w:ascii="Times New Roman" w:hAnsi="Times New Roman" w:cs="Times New Roman"/>
          <w:color w:val="000000"/>
          <w:sz w:val="24"/>
          <w:szCs w:val="24"/>
        </w:rPr>
      </w:pPr>
      <w:r w:rsidRPr="00A34097">
        <w:rPr>
          <w:rFonts w:ascii="Times New Roman" w:hAnsi="Times New Roman" w:cs="Times New Roman"/>
          <w:color w:val="000000"/>
          <w:sz w:val="24"/>
          <w:szCs w:val="24"/>
        </w:rPr>
        <w:t xml:space="preserve">“Turn and tell your partner two things we need to remember when measuring in </w:t>
      </w:r>
      <w:r w:rsidR="003014D1">
        <w:rPr>
          <w:rFonts w:ascii="Times New Roman" w:hAnsi="Times New Roman" w:cs="Times New Roman"/>
          <w:color w:val="000000"/>
          <w:sz w:val="24"/>
          <w:szCs w:val="24"/>
        </w:rPr>
        <w:t>feet</w:t>
      </w:r>
      <w:r w:rsidRPr="00A34097">
        <w:rPr>
          <w:rFonts w:ascii="Times New Roman" w:hAnsi="Times New Roman" w:cs="Times New Roman"/>
          <w:color w:val="000000"/>
          <w:sz w:val="24"/>
          <w:szCs w:val="24"/>
        </w:rPr>
        <w:t>.”</w:t>
      </w:r>
    </w:p>
    <w:p w:rsidR="00A34097" w:rsidRDefault="00A34097" w:rsidP="00A34097">
      <w:pPr>
        <w:numPr>
          <w:ilvl w:val="1"/>
          <w:numId w:val="10"/>
        </w:numPr>
        <w:spacing w:after="0" w:line="360" w:lineRule="auto"/>
        <w:rPr>
          <w:rFonts w:ascii="Times New Roman" w:hAnsi="Times New Roman" w:cs="Times New Roman"/>
          <w:color w:val="000000"/>
          <w:sz w:val="24"/>
          <w:szCs w:val="24"/>
        </w:rPr>
      </w:pPr>
      <w:r w:rsidRPr="00A34097">
        <w:rPr>
          <w:rFonts w:ascii="Times New Roman" w:hAnsi="Times New Roman" w:cs="Times New Roman"/>
          <w:color w:val="000000"/>
          <w:sz w:val="24"/>
          <w:szCs w:val="24"/>
        </w:rPr>
        <w:t xml:space="preserve">“Also, have I have a few volunteers tell me different objects that I would probably measure in </w:t>
      </w:r>
      <w:r w:rsidR="003014D1">
        <w:rPr>
          <w:rFonts w:ascii="Times New Roman" w:hAnsi="Times New Roman" w:cs="Times New Roman"/>
          <w:color w:val="000000"/>
          <w:sz w:val="24"/>
          <w:szCs w:val="24"/>
        </w:rPr>
        <w:t>feet</w:t>
      </w:r>
      <w:r w:rsidRPr="00A34097">
        <w:rPr>
          <w:rFonts w:ascii="Times New Roman" w:hAnsi="Times New Roman" w:cs="Times New Roman"/>
          <w:color w:val="000000"/>
          <w:sz w:val="24"/>
          <w:szCs w:val="24"/>
        </w:rPr>
        <w:t>?” Nice work today! You may all head back to your seats for snack.</w:t>
      </w:r>
    </w:p>
    <w:p w:rsidR="00D84506" w:rsidRPr="00A34097" w:rsidRDefault="00D84506" w:rsidP="00D84506">
      <w:pPr>
        <w:spacing w:after="0" w:line="360" w:lineRule="auto"/>
        <w:ind w:left="1800"/>
        <w:rPr>
          <w:rFonts w:ascii="Times New Roman" w:hAnsi="Times New Roman" w:cs="Times New Roman"/>
          <w:color w:val="000000"/>
          <w:sz w:val="24"/>
          <w:szCs w:val="24"/>
        </w:rPr>
      </w:pPr>
      <w:bookmarkStart w:id="0" w:name="_GoBack"/>
      <w:bookmarkEnd w:id="0"/>
    </w:p>
    <w:p w:rsidR="004702DC" w:rsidRDefault="004702DC" w:rsidP="004702DC">
      <w:pPr>
        <w:spacing w:after="0" w:line="480" w:lineRule="auto"/>
        <w:rPr>
          <w:rFonts w:ascii="Times New Roman" w:hAnsi="Times New Roman" w:cs="Times New Roman"/>
          <w:sz w:val="24"/>
          <w:szCs w:val="24"/>
        </w:rPr>
      </w:pPr>
      <w:r w:rsidRPr="00A34097">
        <w:rPr>
          <w:rFonts w:ascii="Times New Roman" w:hAnsi="Times New Roman" w:cs="Times New Roman"/>
          <w:sz w:val="24"/>
          <w:szCs w:val="24"/>
        </w:rPr>
        <w:lastRenderedPageBreak/>
        <w:t>5.</w:t>
      </w:r>
      <w:r w:rsidRPr="00A34097">
        <w:rPr>
          <w:rFonts w:ascii="Times New Roman" w:hAnsi="Times New Roman" w:cs="Times New Roman"/>
          <w:sz w:val="24"/>
          <w:szCs w:val="24"/>
        </w:rPr>
        <w:tab/>
      </w:r>
      <w:r w:rsidRPr="00A34097">
        <w:rPr>
          <w:rFonts w:ascii="Times New Roman" w:hAnsi="Times New Roman" w:cs="Times New Roman"/>
          <w:b/>
          <w:sz w:val="24"/>
          <w:szCs w:val="24"/>
        </w:rPr>
        <w:t>Assessment</w:t>
      </w:r>
      <w:r w:rsidRPr="00A34097">
        <w:rPr>
          <w:rFonts w:ascii="Times New Roman" w:hAnsi="Times New Roman" w:cs="Times New Roman"/>
          <w:sz w:val="24"/>
          <w:szCs w:val="24"/>
        </w:rPr>
        <w:t>:</w:t>
      </w:r>
    </w:p>
    <w:p w:rsidR="003014D1" w:rsidRPr="003014D1" w:rsidRDefault="00D71510" w:rsidP="003014D1">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Worksheet and class discussions</w:t>
      </w:r>
    </w:p>
    <w:p w:rsidR="004702DC" w:rsidRPr="00A34097" w:rsidRDefault="004702DC" w:rsidP="004702DC">
      <w:pPr>
        <w:spacing w:after="0" w:line="480" w:lineRule="auto"/>
        <w:rPr>
          <w:rFonts w:ascii="Times New Roman" w:hAnsi="Times New Roman" w:cs="Times New Roman"/>
          <w:b/>
          <w:sz w:val="24"/>
          <w:szCs w:val="24"/>
        </w:rPr>
      </w:pPr>
      <w:r w:rsidRPr="00A34097">
        <w:rPr>
          <w:rFonts w:ascii="Times New Roman" w:hAnsi="Times New Roman" w:cs="Times New Roman"/>
          <w:sz w:val="24"/>
          <w:szCs w:val="24"/>
        </w:rPr>
        <w:t>6.</w:t>
      </w:r>
      <w:r w:rsidRPr="00A34097">
        <w:rPr>
          <w:rFonts w:ascii="Times New Roman" w:hAnsi="Times New Roman" w:cs="Times New Roman"/>
          <w:sz w:val="24"/>
          <w:szCs w:val="24"/>
        </w:rPr>
        <w:tab/>
      </w:r>
      <w:r w:rsidRPr="00A34097">
        <w:rPr>
          <w:rFonts w:ascii="Times New Roman" w:hAnsi="Times New Roman" w:cs="Times New Roman"/>
          <w:b/>
          <w:sz w:val="24"/>
          <w:szCs w:val="24"/>
        </w:rPr>
        <w:t>Management Issues, Transitions, and Differentiation:</w:t>
      </w:r>
    </w:p>
    <w:p w:rsidR="00014725" w:rsidRPr="00A34097" w:rsidRDefault="00014725" w:rsidP="00014725">
      <w:pPr>
        <w:numPr>
          <w:ilvl w:val="1"/>
          <w:numId w:val="7"/>
        </w:numPr>
        <w:spacing w:after="0" w:line="360" w:lineRule="auto"/>
        <w:rPr>
          <w:rFonts w:ascii="Times New Roman" w:hAnsi="Times New Roman" w:cs="Times New Roman"/>
          <w:color w:val="000000"/>
          <w:sz w:val="24"/>
          <w:szCs w:val="24"/>
        </w:rPr>
      </w:pPr>
      <w:r w:rsidRPr="00A34097">
        <w:rPr>
          <w:rFonts w:ascii="Times New Roman" w:hAnsi="Times New Roman" w:cs="Times New Roman"/>
          <w:color w:val="000000"/>
          <w:sz w:val="24"/>
          <w:szCs w:val="24"/>
        </w:rPr>
        <w:t>“1, 2, 3 all eyes on me, 1, 2 all eyes on you.”</w:t>
      </w:r>
    </w:p>
    <w:p w:rsidR="00014725" w:rsidRPr="00A34097" w:rsidRDefault="00014725" w:rsidP="00014725">
      <w:pPr>
        <w:numPr>
          <w:ilvl w:val="1"/>
          <w:numId w:val="7"/>
        </w:numPr>
        <w:spacing w:after="0" w:line="360" w:lineRule="auto"/>
        <w:rPr>
          <w:rFonts w:ascii="Times New Roman" w:hAnsi="Times New Roman" w:cs="Times New Roman"/>
          <w:color w:val="000000"/>
          <w:sz w:val="24"/>
          <w:szCs w:val="24"/>
        </w:rPr>
      </w:pPr>
      <w:r w:rsidRPr="00A34097">
        <w:rPr>
          <w:rFonts w:ascii="Times New Roman" w:hAnsi="Times New Roman" w:cs="Times New Roman"/>
          <w:color w:val="000000"/>
          <w:sz w:val="24"/>
          <w:szCs w:val="24"/>
        </w:rPr>
        <w:t>“Stop look and listen, okay.”</w:t>
      </w:r>
    </w:p>
    <w:p w:rsidR="00014725" w:rsidRPr="00A34097" w:rsidRDefault="00014725" w:rsidP="00014725">
      <w:pPr>
        <w:numPr>
          <w:ilvl w:val="1"/>
          <w:numId w:val="7"/>
        </w:numPr>
        <w:spacing w:after="0" w:line="360" w:lineRule="auto"/>
        <w:rPr>
          <w:rFonts w:ascii="Times New Roman" w:hAnsi="Times New Roman" w:cs="Times New Roman"/>
          <w:color w:val="000000"/>
          <w:sz w:val="24"/>
          <w:szCs w:val="24"/>
        </w:rPr>
      </w:pPr>
      <w:r w:rsidRPr="00A34097">
        <w:rPr>
          <w:rFonts w:ascii="Times New Roman" w:hAnsi="Times New Roman" w:cs="Times New Roman"/>
          <w:color w:val="000000"/>
          <w:sz w:val="24"/>
          <w:szCs w:val="24"/>
        </w:rPr>
        <w:t>I will make sure that while the students are on the rug and not using the meter stick, it will be in front of them.</w:t>
      </w:r>
    </w:p>
    <w:p w:rsidR="00014725" w:rsidRPr="00A34097" w:rsidRDefault="00014725" w:rsidP="00014725">
      <w:pPr>
        <w:numPr>
          <w:ilvl w:val="1"/>
          <w:numId w:val="7"/>
        </w:numPr>
        <w:spacing w:after="0" w:line="360" w:lineRule="auto"/>
        <w:rPr>
          <w:rFonts w:ascii="Times New Roman" w:hAnsi="Times New Roman" w:cs="Times New Roman"/>
          <w:color w:val="000000"/>
          <w:sz w:val="24"/>
          <w:szCs w:val="24"/>
        </w:rPr>
      </w:pPr>
      <w:r w:rsidRPr="00A34097">
        <w:rPr>
          <w:rFonts w:ascii="Times New Roman" w:hAnsi="Times New Roman" w:cs="Times New Roman"/>
          <w:color w:val="000000"/>
          <w:sz w:val="24"/>
          <w:szCs w:val="24"/>
        </w:rPr>
        <w:t>I will explain that while measuring, there may already a pair at the object that they will want to measure.  I will say that if that is the case they may either wait or go find something else to measure.</w:t>
      </w:r>
    </w:p>
    <w:p w:rsidR="00014725" w:rsidRPr="00A34097" w:rsidRDefault="00014725" w:rsidP="00014725">
      <w:pPr>
        <w:numPr>
          <w:ilvl w:val="1"/>
          <w:numId w:val="7"/>
        </w:numPr>
        <w:spacing w:after="0" w:line="360" w:lineRule="auto"/>
        <w:rPr>
          <w:rFonts w:ascii="Times New Roman" w:hAnsi="Times New Roman" w:cs="Times New Roman"/>
          <w:color w:val="000000"/>
          <w:sz w:val="24"/>
          <w:szCs w:val="24"/>
        </w:rPr>
      </w:pPr>
      <w:r w:rsidRPr="00A34097">
        <w:rPr>
          <w:rFonts w:ascii="Times New Roman" w:hAnsi="Times New Roman" w:cs="Times New Roman"/>
          <w:color w:val="000000"/>
          <w:sz w:val="24"/>
          <w:szCs w:val="24"/>
        </w:rPr>
        <w:t>I will have planned partners for the students.</w:t>
      </w:r>
    </w:p>
    <w:p w:rsidR="00014725" w:rsidRPr="00A34097" w:rsidRDefault="00014725" w:rsidP="004702DC">
      <w:pPr>
        <w:spacing w:after="0" w:line="480" w:lineRule="auto"/>
        <w:rPr>
          <w:rFonts w:ascii="Times New Roman" w:hAnsi="Times New Roman" w:cs="Times New Roman"/>
          <w:sz w:val="24"/>
          <w:szCs w:val="24"/>
        </w:rPr>
      </w:pPr>
    </w:p>
    <w:p w:rsidR="004702DC" w:rsidRPr="00A34097" w:rsidRDefault="004702DC" w:rsidP="004702DC">
      <w:pPr>
        <w:spacing w:after="0" w:line="480" w:lineRule="auto"/>
        <w:rPr>
          <w:rFonts w:ascii="Times New Roman" w:hAnsi="Times New Roman" w:cs="Times New Roman"/>
          <w:sz w:val="24"/>
          <w:szCs w:val="24"/>
        </w:rPr>
      </w:pPr>
      <w:r w:rsidRPr="00A34097">
        <w:rPr>
          <w:rFonts w:ascii="Times New Roman" w:hAnsi="Times New Roman" w:cs="Times New Roman"/>
          <w:sz w:val="24"/>
          <w:szCs w:val="24"/>
        </w:rPr>
        <w:t>7.</w:t>
      </w:r>
      <w:r w:rsidRPr="00A34097">
        <w:rPr>
          <w:rFonts w:ascii="Times New Roman" w:hAnsi="Times New Roman" w:cs="Times New Roman"/>
          <w:sz w:val="24"/>
          <w:szCs w:val="24"/>
        </w:rPr>
        <w:tab/>
      </w:r>
      <w:proofErr w:type="spellStart"/>
      <w:r w:rsidRPr="00A34097">
        <w:rPr>
          <w:rFonts w:ascii="Times New Roman" w:hAnsi="Times New Roman" w:cs="Times New Roman"/>
          <w:b/>
          <w:sz w:val="24"/>
          <w:szCs w:val="24"/>
        </w:rPr>
        <w:t>Self Reflection</w:t>
      </w:r>
      <w:proofErr w:type="spellEnd"/>
      <w:r w:rsidRPr="00A34097">
        <w:rPr>
          <w:rFonts w:ascii="Times New Roman" w:hAnsi="Times New Roman" w:cs="Times New Roman"/>
          <w:b/>
          <w:sz w:val="24"/>
          <w:szCs w:val="24"/>
        </w:rPr>
        <w:t xml:space="preserve"> and Evaluation of Lesson</w:t>
      </w:r>
      <w:r w:rsidRPr="00A34097">
        <w:rPr>
          <w:rFonts w:ascii="Times New Roman" w:hAnsi="Times New Roman" w:cs="Times New Roman"/>
          <w:sz w:val="24"/>
          <w:szCs w:val="24"/>
        </w:rPr>
        <w:t>: (Attached)</w:t>
      </w:r>
    </w:p>
    <w:p w:rsidR="004702DC" w:rsidRPr="00A34097" w:rsidRDefault="004702DC" w:rsidP="004702DC">
      <w:pPr>
        <w:spacing w:after="0" w:line="480" w:lineRule="auto"/>
        <w:rPr>
          <w:rFonts w:ascii="Times New Roman" w:hAnsi="Times New Roman" w:cs="Times New Roman"/>
          <w:sz w:val="24"/>
          <w:szCs w:val="24"/>
        </w:rPr>
      </w:pPr>
      <w:r w:rsidRPr="00A34097">
        <w:rPr>
          <w:rFonts w:ascii="Times New Roman" w:hAnsi="Times New Roman" w:cs="Times New Roman"/>
          <w:sz w:val="24"/>
          <w:szCs w:val="24"/>
        </w:rPr>
        <w:t>8.</w:t>
      </w:r>
      <w:r w:rsidRPr="00A34097">
        <w:rPr>
          <w:rFonts w:ascii="Times New Roman" w:hAnsi="Times New Roman" w:cs="Times New Roman"/>
          <w:sz w:val="24"/>
          <w:szCs w:val="24"/>
        </w:rPr>
        <w:tab/>
      </w:r>
      <w:r w:rsidRPr="00A34097">
        <w:rPr>
          <w:rFonts w:ascii="Times New Roman" w:hAnsi="Times New Roman" w:cs="Times New Roman"/>
          <w:b/>
          <w:sz w:val="24"/>
          <w:szCs w:val="24"/>
        </w:rPr>
        <w:t>Comments on Lesson by Cooperating Teacher:</w:t>
      </w:r>
    </w:p>
    <w:p w:rsidR="004702DC" w:rsidRPr="00A34097" w:rsidRDefault="004702DC" w:rsidP="004702DC">
      <w:pPr>
        <w:spacing w:after="0" w:line="480" w:lineRule="auto"/>
        <w:rPr>
          <w:rFonts w:ascii="Times New Roman" w:hAnsi="Times New Roman" w:cs="Times New Roman"/>
          <w:sz w:val="24"/>
          <w:szCs w:val="24"/>
        </w:rPr>
      </w:pPr>
      <w:r w:rsidRPr="00A34097">
        <w:rPr>
          <w:rFonts w:ascii="Times New Roman" w:hAnsi="Times New Roman" w:cs="Times New Roman"/>
          <w:sz w:val="24"/>
          <w:szCs w:val="24"/>
        </w:rPr>
        <w:t>Signature of Student Teacher_______________________________________ Date</w:t>
      </w:r>
      <w:proofErr w:type="gramStart"/>
      <w:r w:rsidRPr="00A34097">
        <w:rPr>
          <w:rFonts w:ascii="Times New Roman" w:hAnsi="Times New Roman" w:cs="Times New Roman"/>
          <w:sz w:val="24"/>
          <w:szCs w:val="24"/>
        </w:rPr>
        <w:t>:_</w:t>
      </w:r>
      <w:proofErr w:type="gramEnd"/>
      <w:r w:rsidRPr="00A34097">
        <w:rPr>
          <w:rFonts w:ascii="Times New Roman" w:hAnsi="Times New Roman" w:cs="Times New Roman"/>
          <w:sz w:val="24"/>
          <w:szCs w:val="24"/>
        </w:rPr>
        <w:t>__________</w:t>
      </w:r>
    </w:p>
    <w:p w:rsidR="004702DC" w:rsidRPr="00A34097" w:rsidRDefault="004702DC" w:rsidP="004702DC">
      <w:pPr>
        <w:spacing w:after="0" w:line="480" w:lineRule="auto"/>
        <w:rPr>
          <w:rFonts w:ascii="Times New Roman" w:hAnsi="Times New Roman" w:cs="Times New Roman"/>
          <w:sz w:val="24"/>
          <w:szCs w:val="24"/>
        </w:rPr>
      </w:pPr>
    </w:p>
    <w:p w:rsidR="00C316A2" w:rsidRPr="00A34097" w:rsidRDefault="004702DC" w:rsidP="00A30BA1">
      <w:pPr>
        <w:spacing w:after="0" w:line="480" w:lineRule="auto"/>
        <w:rPr>
          <w:rFonts w:ascii="Times New Roman" w:hAnsi="Times New Roman" w:cs="Times New Roman"/>
          <w:sz w:val="24"/>
          <w:szCs w:val="24"/>
        </w:rPr>
      </w:pPr>
      <w:r w:rsidRPr="00A34097">
        <w:rPr>
          <w:rFonts w:ascii="Times New Roman" w:hAnsi="Times New Roman" w:cs="Times New Roman"/>
          <w:sz w:val="24"/>
          <w:szCs w:val="24"/>
        </w:rPr>
        <w:t>Signature of Cooperating Teacher____________________________________ Date</w:t>
      </w:r>
      <w:proofErr w:type="gramStart"/>
      <w:r w:rsidRPr="00A34097">
        <w:rPr>
          <w:rFonts w:ascii="Times New Roman" w:hAnsi="Times New Roman" w:cs="Times New Roman"/>
          <w:sz w:val="24"/>
          <w:szCs w:val="24"/>
        </w:rPr>
        <w:t>:_</w:t>
      </w:r>
      <w:proofErr w:type="gramEnd"/>
      <w:r w:rsidRPr="00A34097">
        <w:rPr>
          <w:rFonts w:ascii="Times New Roman" w:hAnsi="Times New Roman" w:cs="Times New Roman"/>
          <w:sz w:val="24"/>
          <w:szCs w:val="24"/>
        </w:rPr>
        <w:t>__________</w:t>
      </w:r>
    </w:p>
    <w:p w:rsidR="00FF484D" w:rsidRPr="00A34097" w:rsidRDefault="00FF484D" w:rsidP="00A30BA1">
      <w:pPr>
        <w:spacing w:after="0" w:line="480" w:lineRule="auto"/>
        <w:rPr>
          <w:rFonts w:ascii="Times New Roman" w:hAnsi="Times New Roman" w:cs="Times New Roman"/>
          <w:sz w:val="24"/>
          <w:szCs w:val="24"/>
        </w:rPr>
      </w:pPr>
    </w:p>
    <w:p w:rsidR="00FF484D" w:rsidRPr="00A34097" w:rsidRDefault="00FF484D" w:rsidP="00A30BA1">
      <w:pPr>
        <w:spacing w:after="0" w:line="480" w:lineRule="auto"/>
        <w:rPr>
          <w:rFonts w:ascii="Times New Roman" w:hAnsi="Times New Roman" w:cs="Times New Roman"/>
          <w:sz w:val="24"/>
          <w:szCs w:val="24"/>
        </w:rPr>
      </w:pPr>
    </w:p>
    <w:p w:rsidR="00FF484D" w:rsidRPr="00A34097" w:rsidRDefault="00FF484D" w:rsidP="00A30BA1">
      <w:pPr>
        <w:spacing w:after="0" w:line="480" w:lineRule="auto"/>
        <w:rPr>
          <w:rFonts w:ascii="Times New Roman" w:hAnsi="Times New Roman" w:cs="Times New Roman"/>
          <w:sz w:val="24"/>
          <w:szCs w:val="24"/>
        </w:rPr>
      </w:pPr>
    </w:p>
    <w:p w:rsidR="00FF484D" w:rsidRPr="00A34097" w:rsidRDefault="00FF484D" w:rsidP="00A30BA1">
      <w:pPr>
        <w:spacing w:after="0" w:line="480" w:lineRule="auto"/>
        <w:rPr>
          <w:rFonts w:ascii="Times New Roman" w:hAnsi="Times New Roman" w:cs="Times New Roman"/>
          <w:sz w:val="24"/>
          <w:szCs w:val="24"/>
        </w:rPr>
      </w:pPr>
    </w:p>
    <w:p w:rsidR="00FF484D" w:rsidRPr="00A34097" w:rsidRDefault="00FF484D" w:rsidP="00A30BA1">
      <w:pPr>
        <w:spacing w:after="0" w:line="480" w:lineRule="auto"/>
        <w:rPr>
          <w:rFonts w:ascii="Times New Roman" w:hAnsi="Times New Roman" w:cs="Times New Roman"/>
          <w:sz w:val="24"/>
          <w:szCs w:val="24"/>
        </w:rPr>
      </w:pPr>
    </w:p>
    <w:p w:rsidR="00FF484D" w:rsidRPr="00A34097" w:rsidRDefault="00FF484D" w:rsidP="00A30BA1">
      <w:pPr>
        <w:spacing w:after="0" w:line="480" w:lineRule="auto"/>
        <w:rPr>
          <w:rFonts w:ascii="Times New Roman" w:hAnsi="Times New Roman" w:cs="Times New Roman"/>
          <w:sz w:val="24"/>
          <w:szCs w:val="24"/>
        </w:rPr>
      </w:pPr>
    </w:p>
    <w:p w:rsidR="00D71510" w:rsidRDefault="00D71510" w:rsidP="00FF484D">
      <w:pPr>
        <w:spacing w:line="360" w:lineRule="auto"/>
        <w:rPr>
          <w:rFonts w:ascii="Times New Roman" w:hAnsi="Times New Roman" w:cs="Times New Roman"/>
          <w:sz w:val="24"/>
          <w:szCs w:val="24"/>
        </w:rPr>
      </w:pPr>
    </w:p>
    <w:p w:rsidR="00FF484D" w:rsidRPr="00D71510" w:rsidRDefault="00FF484D" w:rsidP="00FF484D">
      <w:pPr>
        <w:spacing w:line="360" w:lineRule="auto"/>
        <w:rPr>
          <w:rFonts w:ascii="Aharoni" w:hAnsi="Aharoni" w:cs="Aharoni"/>
          <w:sz w:val="24"/>
          <w:szCs w:val="24"/>
        </w:rPr>
      </w:pPr>
      <w:r w:rsidRPr="00D71510">
        <w:rPr>
          <w:rFonts w:ascii="Aharoni" w:hAnsi="Aharoni" w:cs="Aharoni"/>
          <w:sz w:val="24"/>
          <w:szCs w:val="24"/>
        </w:rPr>
        <w:t>Name ___________________________</w:t>
      </w:r>
    </w:p>
    <w:p w:rsidR="00FF484D" w:rsidRPr="00D71510" w:rsidRDefault="00FF484D" w:rsidP="00FF484D">
      <w:pPr>
        <w:spacing w:line="360" w:lineRule="auto"/>
        <w:rPr>
          <w:rFonts w:ascii="Aharoni" w:hAnsi="Aharoni" w:cs="Aharoni"/>
          <w:sz w:val="24"/>
          <w:szCs w:val="24"/>
        </w:rPr>
      </w:pPr>
      <w:r w:rsidRPr="00D71510">
        <w:rPr>
          <w:rFonts w:ascii="Aharoni" w:hAnsi="Aharoni" w:cs="Aharoni"/>
          <w:sz w:val="24"/>
          <w:szCs w:val="24"/>
        </w:rPr>
        <w:t>Partner’s Name __________________</w:t>
      </w:r>
    </w:p>
    <w:p w:rsidR="00FF484D" w:rsidRPr="00D71510" w:rsidRDefault="00FF484D" w:rsidP="00FF484D">
      <w:pPr>
        <w:spacing w:line="360" w:lineRule="auto"/>
        <w:jc w:val="center"/>
        <w:rPr>
          <w:rFonts w:ascii="Aharoni" w:hAnsi="Aharoni" w:cs="Aharoni"/>
          <w:sz w:val="24"/>
          <w:szCs w:val="24"/>
          <w:u w:val="single"/>
        </w:rPr>
      </w:pPr>
      <w:r w:rsidRPr="00D71510">
        <w:rPr>
          <w:rFonts w:ascii="Aharoni" w:hAnsi="Aharoni" w:cs="Aharoni"/>
          <w:sz w:val="24"/>
          <w:szCs w:val="24"/>
          <w:u w:val="single"/>
        </w:rPr>
        <w:t>Estimating and Measuring in Feet</w:t>
      </w:r>
    </w:p>
    <w:p w:rsidR="00FF484D" w:rsidRPr="00D71510" w:rsidRDefault="00FF484D" w:rsidP="00FF484D">
      <w:pPr>
        <w:spacing w:line="360" w:lineRule="auto"/>
        <w:rPr>
          <w:rFonts w:ascii="Aharoni" w:hAnsi="Aharoni" w:cs="Aharoni"/>
          <w:sz w:val="24"/>
          <w:szCs w:val="24"/>
        </w:rPr>
      </w:pPr>
      <w:r w:rsidRPr="00D71510">
        <w:rPr>
          <w:rFonts w:ascii="Aharoni" w:hAnsi="Aharoni" w:cs="Aharoni"/>
          <w:sz w:val="24"/>
          <w:szCs w:val="24"/>
          <w:u w:val="single"/>
        </w:rPr>
        <w:t>Directions</w:t>
      </w:r>
      <w:r w:rsidRPr="00D71510">
        <w:rPr>
          <w:rFonts w:ascii="Aharoni" w:hAnsi="Aharoni" w:cs="Aharoni"/>
          <w:sz w:val="24"/>
          <w:szCs w:val="24"/>
        </w:rPr>
        <w:t xml:space="preserve">: </w:t>
      </w:r>
    </w:p>
    <w:p w:rsidR="00FF484D" w:rsidRPr="00D71510" w:rsidRDefault="00F87DC4" w:rsidP="00FF484D">
      <w:pPr>
        <w:numPr>
          <w:ilvl w:val="0"/>
          <w:numId w:val="8"/>
        </w:numPr>
        <w:spacing w:after="0" w:line="360" w:lineRule="auto"/>
        <w:rPr>
          <w:rFonts w:ascii="Aharoni" w:hAnsi="Aharoni" w:cs="Aharoni"/>
          <w:sz w:val="24"/>
          <w:szCs w:val="24"/>
        </w:rPr>
      </w:pPr>
      <w:r>
        <w:rPr>
          <w:rFonts w:ascii="Aharoni" w:hAnsi="Aharoni" w:cs="Aharoni"/>
          <w:sz w:val="24"/>
          <w:szCs w:val="24"/>
        </w:rPr>
        <w:t>First, estimate height and length</w:t>
      </w:r>
      <w:r w:rsidR="00FF484D" w:rsidRPr="00D71510">
        <w:rPr>
          <w:rFonts w:ascii="Aharoni" w:hAnsi="Aharoni" w:cs="Aharoni"/>
          <w:sz w:val="24"/>
          <w:szCs w:val="24"/>
        </w:rPr>
        <w:t xml:space="preserve"> of the objects below. </w:t>
      </w:r>
    </w:p>
    <w:p w:rsidR="00FF484D" w:rsidRPr="00D71510" w:rsidRDefault="00FF484D" w:rsidP="00FF484D">
      <w:pPr>
        <w:numPr>
          <w:ilvl w:val="0"/>
          <w:numId w:val="8"/>
        </w:numPr>
        <w:spacing w:after="0" w:line="360" w:lineRule="auto"/>
        <w:rPr>
          <w:rFonts w:ascii="Aharoni" w:hAnsi="Aharoni" w:cs="Aharoni"/>
          <w:sz w:val="24"/>
          <w:szCs w:val="24"/>
        </w:rPr>
      </w:pPr>
      <w:r w:rsidRPr="00D71510">
        <w:rPr>
          <w:rFonts w:ascii="Aharoni" w:hAnsi="Aharoni" w:cs="Aharoni"/>
          <w:sz w:val="24"/>
          <w:szCs w:val="24"/>
        </w:rPr>
        <w:t>Then, start measuring the objects with your partner.</w:t>
      </w:r>
    </w:p>
    <w:p w:rsidR="00FF484D" w:rsidRPr="00D71510" w:rsidRDefault="00FF484D" w:rsidP="00FF484D">
      <w:pPr>
        <w:numPr>
          <w:ilvl w:val="0"/>
          <w:numId w:val="8"/>
        </w:numPr>
        <w:spacing w:after="0" w:line="360" w:lineRule="auto"/>
        <w:rPr>
          <w:rFonts w:ascii="Aharoni" w:hAnsi="Aharoni" w:cs="Aharoni"/>
          <w:sz w:val="24"/>
          <w:szCs w:val="24"/>
        </w:rPr>
      </w:pPr>
      <w:r w:rsidRPr="00D71510">
        <w:rPr>
          <w:rFonts w:ascii="Aharoni" w:hAnsi="Aharoni" w:cs="Aharoni"/>
          <w:sz w:val="24"/>
          <w:szCs w:val="24"/>
        </w:rPr>
        <w:t xml:space="preserve"> If you finish measuring, please do the bonus box</w:t>
      </w:r>
      <w:r w:rsidR="004A4488" w:rsidRPr="00D71510">
        <w:rPr>
          <w:rFonts w:ascii="Aharoni" w:hAnsi="Aharoni" w:cs="Aharoni"/>
          <w:sz w:val="24"/>
          <w:szCs w:val="24"/>
        </w:rPr>
        <w:t xml:space="preserve"> which is on the back</w:t>
      </w:r>
      <w:r w:rsidRPr="00D71510">
        <w:rPr>
          <w:rFonts w:ascii="Aharoni" w:hAnsi="Aharoni" w:cs="Aharoni"/>
          <w:sz w:val="24"/>
          <w:szCs w:val="24"/>
        </w:rPr>
        <w:t xml:space="preserve">. </w:t>
      </w:r>
    </w:p>
    <w:p w:rsidR="00FF484D" w:rsidRPr="00D71510" w:rsidRDefault="00FF484D" w:rsidP="004A4488">
      <w:pPr>
        <w:numPr>
          <w:ilvl w:val="0"/>
          <w:numId w:val="8"/>
        </w:numPr>
        <w:spacing w:after="0" w:line="360" w:lineRule="auto"/>
        <w:rPr>
          <w:rFonts w:ascii="Aharoni" w:hAnsi="Aharoni" w:cs="Aharoni"/>
          <w:sz w:val="24"/>
          <w:szCs w:val="24"/>
        </w:rPr>
      </w:pPr>
      <w:r w:rsidRPr="00D71510">
        <w:rPr>
          <w:rFonts w:ascii="Aharoni" w:hAnsi="Aharoni" w:cs="Aharoni"/>
          <w:sz w:val="24"/>
          <w:szCs w:val="24"/>
        </w:rPr>
        <w:t>Don’t forget labels!</w:t>
      </w:r>
    </w:p>
    <w:p w:rsidR="00FF484D" w:rsidRPr="00D71510" w:rsidRDefault="00FF484D" w:rsidP="00FF484D">
      <w:pPr>
        <w:spacing w:line="360" w:lineRule="auto"/>
        <w:rPr>
          <w:rFonts w:ascii="Aharoni" w:hAnsi="Aharoni" w:cs="Aharoni"/>
          <w:sz w:val="24"/>
          <w:szCs w:val="24"/>
        </w:rPr>
      </w:pPr>
      <w:r w:rsidRPr="00D71510">
        <w:rPr>
          <w:rFonts w:ascii="Aharoni" w:hAnsi="Aharoni" w:cs="Aharoni"/>
          <w:sz w:val="24"/>
          <w:szCs w:val="24"/>
        </w:rPr>
        <w:t>TIP- The items you measure may not be exactly a certain amount of feet. They may be in between.  Think about how we have been writing that!</w:t>
      </w:r>
    </w:p>
    <w:p w:rsidR="004A4488" w:rsidRPr="00D71510" w:rsidRDefault="004A4488" w:rsidP="00FF484D">
      <w:pPr>
        <w:spacing w:line="360" w:lineRule="auto"/>
        <w:rPr>
          <w:rFonts w:ascii="Aharoni" w:hAnsi="Aharoni" w:cs="Aharoni"/>
          <w:sz w:val="24"/>
          <w:szCs w:val="24"/>
        </w:rPr>
      </w:pPr>
    </w:p>
    <w:p w:rsidR="00FF484D" w:rsidRPr="00D71510" w:rsidRDefault="00FF484D" w:rsidP="00FF484D">
      <w:pPr>
        <w:rPr>
          <w:rFonts w:ascii="Aharoni" w:hAnsi="Aharoni" w:cs="Aharoni"/>
          <w:sz w:val="24"/>
          <w:szCs w:val="24"/>
        </w:rPr>
      </w:pPr>
      <w:r w:rsidRPr="00D71510">
        <w:rPr>
          <w:rFonts w:ascii="Aharoni" w:hAnsi="Aharoni" w:cs="Aharoni"/>
          <w:sz w:val="24"/>
          <w:szCs w:val="24"/>
        </w:rPr>
        <w:t>Let’s Measure the…</w:t>
      </w:r>
      <w:r w:rsidRPr="00D71510">
        <w:rPr>
          <w:rFonts w:ascii="Aharoni" w:hAnsi="Aharoni" w:cs="Aharoni"/>
          <w:sz w:val="24"/>
          <w:szCs w:val="24"/>
        </w:rPr>
        <w:tab/>
      </w:r>
      <w:r w:rsidRPr="00D71510">
        <w:rPr>
          <w:rFonts w:ascii="Aharoni" w:hAnsi="Aharoni" w:cs="Aharoni"/>
          <w:sz w:val="24"/>
          <w:szCs w:val="24"/>
        </w:rPr>
        <w:tab/>
        <w:t xml:space="preserve">     My Estimation                     Actual Measurement</w:t>
      </w:r>
    </w:p>
    <w:tbl>
      <w:tblPr>
        <w:tblW w:w="1107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534"/>
        <w:gridCol w:w="4116"/>
      </w:tblGrid>
      <w:tr w:rsidR="00FF484D" w:rsidRPr="00D71510" w:rsidTr="00FF484D">
        <w:tc>
          <w:tcPr>
            <w:tcW w:w="3420" w:type="dxa"/>
            <w:shd w:val="clear" w:color="auto" w:fill="auto"/>
          </w:tcPr>
          <w:p w:rsidR="00FF484D" w:rsidRPr="00D71510" w:rsidRDefault="00FF484D" w:rsidP="003B51F6">
            <w:pPr>
              <w:rPr>
                <w:rFonts w:ascii="Aharoni" w:hAnsi="Aharoni" w:cs="Aharoni"/>
                <w:sz w:val="24"/>
                <w:szCs w:val="24"/>
              </w:rPr>
            </w:pPr>
          </w:p>
          <w:p w:rsidR="00FF484D" w:rsidRPr="00D71510" w:rsidRDefault="00FF484D" w:rsidP="00FF484D">
            <w:pPr>
              <w:rPr>
                <w:rFonts w:ascii="Aharoni" w:hAnsi="Aharoni" w:cs="Aharoni"/>
                <w:sz w:val="24"/>
                <w:szCs w:val="24"/>
              </w:rPr>
            </w:pPr>
            <w:r w:rsidRPr="00D71510">
              <w:rPr>
                <w:rFonts w:ascii="Aharoni" w:hAnsi="Aharoni" w:cs="Aharoni"/>
                <w:sz w:val="24"/>
                <w:szCs w:val="24"/>
              </w:rPr>
              <w:t>Height of your desk</w:t>
            </w:r>
          </w:p>
        </w:tc>
        <w:tc>
          <w:tcPr>
            <w:tcW w:w="3534" w:type="dxa"/>
            <w:shd w:val="clear" w:color="auto" w:fill="auto"/>
          </w:tcPr>
          <w:p w:rsidR="00FF484D" w:rsidRPr="00D71510" w:rsidRDefault="00FF484D" w:rsidP="003B51F6">
            <w:pPr>
              <w:rPr>
                <w:rFonts w:ascii="Aharoni" w:hAnsi="Aharoni" w:cs="Aharoni"/>
                <w:sz w:val="24"/>
                <w:szCs w:val="24"/>
              </w:rPr>
            </w:pPr>
          </w:p>
        </w:tc>
        <w:tc>
          <w:tcPr>
            <w:tcW w:w="4116" w:type="dxa"/>
            <w:shd w:val="clear" w:color="auto" w:fill="auto"/>
          </w:tcPr>
          <w:p w:rsidR="00FF484D" w:rsidRPr="00D71510" w:rsidRDefault="00FF484D" w:rsidP="003B51F6">
            <w:pPr>
              <w:rPr>
                <w:rFonts w:ascii="Aharoni" w:hAnsi="Aharoni" w:cs="Aharoni"/>
                <w:sz w:val="24"/>
                <w:szCs w:val="24"/>
              </w:rPr>
            </w:pPr>
          </w:p>
        </w:tc>
      </w:tr>
      <w:tr w:rsidR="00FF484D" w:rsidRPr="00D71510" w:rsidTr="00FF484D">
        <w:tc>
          <w:tcPr>
            <w:tcW w:w="3420" w:type="dxa"/>
            <w:shd w:val="clear" w:color="auto" w:fill="auto"/>
          </w:tcPr>
          <w:p w:rsidR="00FF484D" w:rsidRPr="00D71510" w:rsidRDefault="00FF484D" w:rsidP="003B51F6">
            <w:pPr>
              <w:rPr>
                <w:rFonts w:ascii="Aharoni" w:hAnsi="Aharoni" w:cs="Aharoni"/>
                <w:sz w:val="24"/>
                <w:szCs w:val="24"/>
              </w:rPr>
            </w:pPr>
          </w:p>
          <w:p w:rsidR="00FF484D" w:rsidRPr="00D71510" w:rsidRDefault="004A4488" w:rsidP="003B51F6">
            <w:pPr>
              <w:rPr>
                <w:rFonts w:ascii="Aharoni" w:hAnsi="Aharoni" w:cs="Aharoni"/>
                <w:sz w:val="24"/>
                <w:szCs w:val="24"/>
              </w:rPr>
            </w:pPr>
            <w:r w:rsidRPr="00D71510">
              <w:rPr>
                <w:rFonts w:ascii="Aharoni" w:hAnsi="Aharoni" w:cs="Aharoni"/>
                <w:sz w:val="24"/>
                <w:szCs w:val="24"/>
              </w:rPr>
              <w:t>Length</w:t>
            </w:r>
            <w:r w:rsidR="00FF484D" w:rsidRPr="00D71510">
              <w:rPr>
                <w:rFonts w:ascii="Aharoni" w:hAnsi="Aharoni" w:cs="Aharoni"/>
                <w:sz w:val="24"/>
                <w:szCs w:val="24"/>
              </w:rPr>
              <w:t xml:space="preserve"> of your desk</w:t>
            </w:r>
          </w:p>
        </w:tc>
        <w:tc>
          <w:tcPr>
            <w:tcW w:w="3534" w:type="dxa"/>
            <w:shd w:val="clear" w:color="auto" w:fill="auto"/>
          </w:tcPr>
          <w:p w:rsidR="00FF484D" w:rsidRPr="00D71510" w:rsidRDefault="00FF484D" w:rsidP="003B51F6">
            <w:pPr>
              <w:rPr>
                <w:rFonts w:ascii="Aharoni" w:hAnsi="Aharoni" w:cs="Aharoni"/>
                <w:sz w:val="24"/>
                <w:szCs w:val="24"/>
              </w:rPr>
            </w:pPr>
          </w:p>
        </w:tc>
        <w:tc>
          <w:tcPr>
            <w:tcW w:w="4116" w:type="dxa"/>
            <w:shd w:val="clear" w:color="auto" w:fill="auto"/>
          </w:tcPr>
          <w:p w:rsidR="00FF484D" w:rsidRPr="00D71510" w:rsidRDefault="00FF484D" w:rsidP="003B51F6">
            <w:pPr>
              <w:rPr>
                <w:rFonts w:ascii="Aharoni" w:hAnsi="Aharoni" w:cs="Aharoni"/>
                <w:sz w:val="24"/>
                <w:szCs w:val="24"/>
              </w:rPr>
            </w:pPr>
          </w:p>
        </w:tc>
      </w:tr>
      <w:tr w:rsidR="00FF484D" w:rsidRPr="00D71510" w:rsidTr="00FF484D">
        <w:tc>
          <w:tcPr>
            <w:tcW w:w="3420" w:type="dxa"/>
            <w:shd w:val="clear" w:color="auto" w:fill="auto"/>
          </w:tcPr>
          <w:p w:rsidR="00FF484D" w:rsidRPr="00D71510" w:rsidRDefault="00FF484D" w:rsidP="003B51F6">
            <w:pPr>
              <w:rPr>
                <w:rFonts w:ascii="Aharoni" w:hAnsi="Aharoni" w:cs="Aharoni"/>
                <w:sz w:val="24"/>
                <w:szCs w:val="24"/>
              </w:rPr>
            </w:pPr>
          </w:p>
          <w:p w:rsidR="00FF484D" w:rsidRPr="00D71510" w:rsidRDefault="00FF484D" w:rsidP="003B51F6">
            <w:pPr>
              <w:rPr>
                <w:rFonts w:ascii="Aharoni" w:hAnsi="Aharoni" w:cs="Aharoni"/>
                <w:sz w:val="24"/>
                <w:szCs w:val="24"/>
              </w:rPr>
            </w:pPr>
            <w:r w:rsidRPr="00D71510">
              <w:rPr>
                <w:rFonts w:ascii="Aharoni" w:hAnsi="Aharoni" w:cs="Aharoni"/>
                <w:sz w:val="24"/>
                <w:szCs w:val="24"/>
              </w:rPr>
              <w:t>Height of the rainbow shelves</w:t>
            </w:r>
          </w:p>
        </w:tc>
        <w:tc>
          <w:tcPr>
            <w:tcW w:w="3534" w:type="dxa"/>
            <w:shd w:val="clear" w:color="auto" w:fill="auto"/>
          </w:tcPr>
          <w:p w:rsidR="00FF484D" w:rsidRPr="00D71510" w:rsidRDefault="00FF484D" w:rsidP="003B51F6">
            <w:pPr>
              <w:rPr>
                <w:rFonts w:ascii="Aharoni" w:hAnsi="Aharoni" w:cs="Aharoni"/>
                <w:sz w:val="24"/>
                <w:szCs w:val="24"/>
              </w:rPr>
            </w:pPr>
          </w:p>
          <w:p w:rsidR="00FF484D" w:rsidRPr="00D71510" w:rsidRDefault="00FF484D" w:rsidP="003B51F6">
            <w:pPr>
              <w:rPr>
                <w:rFonts w:ascii="Aharoni" w:hAnsi="Aharoni" w:cs="Aharoni"/>
                <w:sz w:val="24"/>
                <w:szCs w:val="24"/>
              </w:rPr>
            </w:pPr>
          </w:p>
        </w:tc>
        <w:tc>
          <w:tcPr>
            <w:tcW w:w="4116" w:type="dxa"/>
            <w:shd w:val="clear" w:color="auto" w:fill="auto"/>
          </w:tcPr>
          <w:p w:rsidR="00FF484D" w:rsidRPr="00D71510" w:rsidRDefault="00FF484D" w:rsidP="003B51F6">
            <w:pPr>
              <w:rPr>
                <w:rFonts w:ascii="Aharoni" w:hAnsi="Aharoni" w:cs="Aharoni"/>
                <w:sz w:val="24"/>
                <w:szCs w:val="24"/>
              </w:rPr>
            </w:pPr>
          </w:p>
        </w:tc>
      </w:tr>
      <w:tr w:rsidR="00FF484D" w:rsidRPr="00D71510" w:rsidTr="00FF484D">
        <w:tc>
          <w:tcPr>
            <w:tcW w:w="3420" w:type="dxa"/>
            <w:shd w:val="clear" w:color="auto" w:fill="auto"/>
          </w:tcPr>
          <w:p w:rsidR="00FF484D" w:rsidRPr="00D71510" w:rsidRDefault="00FF484D" w:rsidP="003B51F6">
            <w:pPr>
              <w:rPr>
                <w:rFonts w:ascii="Aharoni" w:hAnsi="Aharoni" w:cs="Aharoni"/>
                <w:sz w:val="24"/>
                <w:szCs w:val="24"/>
              </w:rPr>
            </w:pPr>
          </w:p>
          <w:p w:rsidR="00FF484D" w:rsidRPr="00D71510" w:rsidRDefault="004A4488" w:rsidP="003B51F6">
            <w:pPr>
              <w:rPr>
                <w:rFonts w:ascii="Aharoni" w:hAnsi="Aharoni" w:cs="Aharoni"/>
                <w:sz w:val="24"/>
                <w:szCs w:val="24"/>
              </w:rPr>
            </w:pPr>
            <w:r w:rsidRPr="00D71510">
              <w:rPr>
                <w:rFonts w:ascii="Aharoni" w:hAnsi="Aharoni" w:cs="Aharoni"/>
                <w:sz w:val="24"/>
                <w:szCs w:val="24"/>
              </w:rPr>
              <w:t>Length</w:t>
            </w:r>
            <w:r w:rsidR="00FF484D" w:rsidRPr="00D71510">
              <w:rPr>
                <w:rFonts w:ascii="Aharoni" w:hAnsi="Aharoni" w:cs="Aharoni"/>
                <w:sz w:val="24"/>
                <w:szCs w:val="24"/>
              </w:rPr>
              <w:t xml:space="preserve"> of the rainbow shelves</w:t>
            </w:r>
          </w:p>
        </w:tc>
        <w:tc>
          <w:tcPr>
            <w:tcW w:w="3534" w:type="dxa"/>
            <w:shd w:val="clear" w:color="auto" w:fill="auto"/>
          </w:tcPr>
          <w:p w:rsidR="00FF484D" w:rsidRPr="00D71510" w:rsidRDefault="00FF484D" w:rsidP="003B51F6">
            <w:pPr>
              <w:rPr>
                <w:rFonts w:ascii="Aharoni" w:hAnsi="Aharoni" w:cs="Aharoni"/>
                <w:sz w:val="24"/>
                <w:szCs w:val="24"/>
              </w:rPr>
            </w:pPr>
          </w:p>
          <w:p w:rsidR="00FF484D" w:rsidRPr="00D71510" w:rsidRDefault="00FF484D" w:rsidP="003B51F6">
            <w:pPr>
              <w:rPr>
                <w:rFonts w:ascii="Aharoni" w:hAnsi="Aharoni" w:cs="Aharoni"/>
                <w:sz w:val="24"/>
                <w:szCs w:val="24"/>
              </w:rPr>
            </w:pPr>
          </w:p>
        </w:tc>
        <w:tc>
          <w:tcPr>
            <w:tcW w:w="4116" w:type="dxa"/>
            <w:shd w:val="clear" w:color="auto" w:fill="auto"/>
          </w:tcPr>
          <w:p w:rsidR="00FF484D" w:rsidRPr="00D71510" w:rsidRDefault="00FF484D" w:rsidP="003B51F6">
            <w:pPr>
              <w:rPr>
                <w:rFonts w:ascii="Aharoni" w:hAnsi="Aharoni" w:cs="Aharoni"/>
                <w:sz w:val="24"/>
                <w:szCs w:val="24"/>
              </w:rPr>
            </w:pPr>
          </w:p>
        </w:tc>
      </w:tr>
      <w:tr w:rsidR="00FF484D" w:rsidRPr="00D71510" w:rsidTr="00FF484D">
        <w:tc>
          <w:tcPr>
            <w:tcW w:w="3420" w:type="dxa"/>
            <w:shd w:val="clear" w:color="auto" w:fill="auto"/>
          </w:tcPr>
          <w:p w:rsidR="00FF484D" w:rsidRPr="00D71510" w:rsidRDefault="00FF484D" w:rsidP="003B51F6">
            <w:pPr>
              <w:rPr>
                <w:rFonts w:ascii="Aharoni" w:hAnsi="Aharoni" w:cs="Aharoni"/>
                <w:sz w:val="24"/>
                <w:szCs w:val="24"/>
              </w:rPr>
            </w:pPr>
          </w:p>
          <w:p w:rsidR="00FF484D" w:rsidRPr="00D71510" w:rsidRDefault="004A4488" w:rsidP="003B51F6">
            <w:pPr>
              <w:rPr>
                <w:rFonts w:ascii="Aharoni" w:hAnsi="Aharoni" w:cs="Aharoni"/>
                <w:sz w:val="24"/>
                <w:szCs w:val="24"/>
              </w:rPr>
            </w:pPr>
            <w:r w:rsidRPr="00D71510">
              <w:rPr>
                <w:rFonts w:ascii="Aharoni" w:hAnsi="Aharoni" w:cs="Aharoni"/>
                <w:sz w:val="24"/>
                <w:szCs w:val="24"/>
              </w:rPr>
              <w:t>Length of the calendar</w:t>
            </w:r>
          </w:p>
        </w:tc>
        <w:tc>
          <w:tcPr>
            <w:tcW w:w="3534" w:type="dxa"/>
            <w:shd w:val="clear" w:color="auto" w:fill="auto"/>
          </w:tcPr>
          <w:p w:rsidR="00FF484D" w:rsidRPr="00D71510" w:rsidRDefault="00FF484D" w:rsidP="003B51F6">
            <w:pPr>
              <w:rPr>
                <w:rFonts w:ascii="Aharoni" w:hAnsi="Aharoni" w:cs="Aharoni"/>
                <w:sz w:val="24"/>
                <w:szCs w:val="24"/>
              </w:rPr>
            </w:pPr>
          </w:p>
          <w:p w:rsidR="00FF484D" w:rsidRPr="00D71510" w:rsidRDefault="00FF484D" w:rsidP="003B51F6">
            <w:pPr>
              <w:rPr>
                <w:rFonts w:ascii="Aharoni" w:hAnsi="Aharoni" w:cs="Aharoni"/>
                <w:sz w:val="24"/>
                <w:szCs w:val="24"/>
              </w:rPr>
            </w:pPr>
          </w:p>
        </w:tc>
        <w:tc>
          <w:tcPr>
            <w:tcW w:w="4116" w:type="dxa"/>
            <w:shd w:val="clear" w:color="auto" w:fill="auto"/>
          </w:tcPr>
          <w:p w:rsidR="00FF484D" w:rsidRPr="00D71510" w:rsidRDefault="00FF484D" w:rsidP="003B51F6">
            <w:pPr>
              <w:rPr>
                <w:rFonts w:ascii="Aharoni" w:hAnsi="Aharoni" w:cs="Aharoni"/>
                <w:sz w:val="24"/>
                <w:szCs w:val="24"/>
              </w:rPr>
            </w:pPr>
          </w:p>
        </w:tc>
      </w:tr>
      <w:tr w:rsidR="00FF484D" w:rsidRPr="00D71510" w:rsidTr="00FF484D">
        <w:tc>
          <w:tcPr>
            <w:tcW w:w="3420" w:type="dxa"/>
            <w:shd w:val="clear" w:color="auto" w:fill="auto"/>
          </w:tcPr>
          <w:p w:rsidR="00FF484D" w:rsidRPr="00D71510" w:rsidRDefault="00FF484D" w:rsidP="003B51F6">
            <w:pPr>
              <w:rPr>
                <w:rFonts w:ascii="Aharoni" w:hAnsi="Aharoni" w:cs="Aharoni"/>
                <w:sz w:val="24"/>
                <w:szCs w:val="24"/>
              </w:rPr>
            </w:pPr>
          </w:p>
          <w:p w:rsidR="00FF484D" w:rsidRPr="00D71510" w:rsidRDefault="004A4488" w:rsidP="003B51F6">
            <w:pPr>
              <w:rPr>
                <w:rFonts w:ascii="Aharoni" w:hAnsi="Aharoni" w:cs="Aharoni"/>
                <w:sz w:val="24"/>
                <w:szCs w:val="24"/>
              </w:rPr>
            </w:pPr>
            <w:r w:rsidRPr="00D71510">
              <w:rPr>
                <w:rFonts w:ascii="Aharoni" w:hAnsi="Aharoni" w:cs="Aharoni"/>
                <w:sz w:val="24"/>
                <w:szCs w:val="24"/>
              </w:rPr>
              <w:t>Height of the back computer table</w:t>
            </w:r>
          </w:p>
        </w:tc>
        <w:tc>
          <w:tcPr>
            <w:tcW w:w="3534" w:type="dxa"/>
            <w:shd w:val="clear" w:color="auto" w:fill="auto"/>
          </w:tcPr>
          <w:p w:rsidR="00FF484D" w:rsidRPr="00D71510" w:rsidRDefault="00FF484D" w:rsidP="003B51F6">
            <w:pPr>
              <w:rPr>
                <w:rFonts w:ascii="Aharoni" w:hAnsi="Aharoni" w:cs="Aharoni"/>
                <w:sz w:val="24"/>
                <w:szCs w:val="24"/>
              </w:rPr>
            </w:pPr>
          </w:p>
          <w:p w:rsidR="00FF484D" w:rsidRPr="00D71510" w:rsidRDefault="00FF484D" w:rsidP="003B51F6">
            <w:pPr>
              <w:rPr>
                <w:rFonts w:ascii="Aharoni" w:hAnsi="Aharoni" w:cs="Aharoni"/>
                <w:sz w:val="24"/>
                <w:szCs w:val="24"/>
              </w:rPr>
            </w:pPr>
          </w:p>
        </w:tc>
        <w:tc>
          <w:tcPr>
            <w:tcW w:w="4116" w:type="dxa"/>
            <w:shd w:val="clear" w:color="auto" w:fill="auto"/>
          </w:tcPr>
          <w:p w:rsidR="00FF484D" w:rsidRPr="00D71510" w:rsidRDefault="00FF484D" w:rsidP="003B51F6">
            <w:pPr>
              <w:rPr>
                <w:rFonts w:ascii="Aharoni" w:hAnsi="Aharoni" w:cs="Aharoni"/>
                <w:sz w:val="24"/>
                <w:szCs w:val="24"/>
              </w:rPr>
            </w:pPr>
          </w:p>
        </w:tc>
      </w:tr>
    </w:tbl>
    <w:p w:rsidR="00FF484D" w:rsidRPr="00D71510" w:rsidRDefault="00FF484D" w:rsidP="00FF484D">
      <w:pPr>
        <w:spacing w:line="360" w:lineRule="auto"/>
        <w:rPr>
          <w:rFonts w:ascii="Aharoni" w:hAnsi="Aharoni" w:cs="Aharoni"/>
          <w:sz w:val="24"/>
          <w:szCs w:val="24"/>
        </w:rPr>
      </w:pPr>
    </w:p>
    <w:p w:rsidR="00FF484D" w:rsidRPr="00D71510" w:rsidRDefault="00FF484D" w:rsidP="00FF484D">
      <w:pPr>
        <w:spacing w:line="360" w:lineRule="auto"/>
        <w:jc w:val="center"/>
        <w:rPr>
          <w:rFonts w:ascii="Aharoni" w:hAnsi="Aharoni" w:cs="Aharoni"/>
          <w:sz w:val="24"/>
          <w:szCs w:val="24"/>
        </w:rPr>
      </w:pPr>
      <w:r w:rsidRPr="00D71510">
        <w:rPr>
          <w:rFonts w:ascii="Aharoni" w:hAnsi="Aharoni" w:cs="Aharoni"/>
          <w:sz w:val="24"/>
          <w:szCs w:val="24"/>
        </w:rPr>
        <w:t>Bonus Box!</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FF484D" w:rsidRPr="00D71510" w:rsidTr="004A4488">
        <w:trPr>
          <w:trHeight w:val="1050"/>
        </w:trPr>
        <w:tc>
          <w:tcPr>
            <w:tcW w:w="9625" w:type="dxa"/>
            <w:shd w:val="clear" w:color="auto" w:fill="auto"/>
          </w:tcPr>
          <w:p w:rsidR="00FF484D" w:rsidRPr="00D71510" w:rsidRDefault="00FF484D" w:rsidP="003B51F6">
            <w:pPr>
              <w:spacing w:line="360" w:lineRule="auto"/>
              <w:rPr>
                <w:rFonts w:ascii="Aharoni" w:hAnsi="Aharoni" w:cs="Aharoni"/>
                <w:sz w:val="24"/>
                <w:szCs w:val="24"/>
              </w:rPr>
            </w:pPr>
          </w:p>
          <w:p w:rsidR="00FF484D" w:rsidRPr="00D71510" w:rsidRDefault="00F87DC4" w:rsidP="003B51F6">
            <w:pPr>
              <w:spacing w:line="360" w:lineRule="auto"/>
              <w:rPr>
                <w:rFonts w:ascii="Aharoni" w:hAnsi="Aharoni" w:cs="Aharoni"/>
                <w:sz w:val="24"/>
                <w:szCs w:val="24"/>
              </w:rPr>
            </w:pPr>
            <w:r>
              <w:rPr>
                <w:rFonts w:ascii="Aharoni" w:hAnsi="Aharoni" w:cs="Aharoni"/>
                <w:sz w:val="24"/>
                <w:szCs w:val="24"/>
              </w:rPr>
              <w:t>L</w:t>
            </w:r>
            <w:r w:rsidR="00FF484D" w:rsidRPr="00D71510">
              <w:rPr>
                <w:rFonts w:ascii="Aharoni" w:hAnsi="Aharoni" w:cs="Aharoni"/>
                <w:sz w:val="24"/>
                <w:szCs w:val="24"/>
              </w:rPr>
              <w:t>ist the items you have measured from biggest to smallest and then from smallest to biggest.</w:t>
            </w:r>
          </w:p>
        </w:tc>
      </w:tr>
    </w:tbl>
    <w:p w:rsidR="00FF484D" w:rsidRPr="00A34097" w:rsidRDefault="00FF484D" w:rsidP="00A30BA1">
      <w:pPr>
        <w:spacing w:after="0" w:line="480" w:lineRule="auto"/>
        <w:rPr>
          <w:rFonts w:ascii="Times New Roman" w:hAnsi="Times New Roman" w:cs="Times New Roman"/>
          <w:sz w:val="24"/>
          <w:szCs w:val="24"/>
        </w:rPr>
      </w:pPr>
    </w:p>
    <w:sectPr w:rsidR="00FF484D" w:rsidRPr="00A34097" w:rsidSect="00947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79F2"/>
    <w:multiLevelType w:val="hybridMultilevel"/>
    <w:tmpl w:val="0DD6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A290C"/>
    <w:multiLevelType w:val="hybridMultilevel"/>
    <w:tmpl w:val="F2C6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267EA"/>
    <w:multiLevelType w:val="hybridMultilevel"/>
    <w:tmpl w:val="6E6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145F2"/>
    <w:multiLevelType w:val="hybridMultilevel"/>
    <w:tmpl w:val="53BCE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82A11"/>
    <w:multiLevelType w:val="hybridMultilevel"/>
    <w:tmpl w:val="21B2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F09AD"/>
    <w:multiLevelType w:val="hybridMultilevel"/>
    <w:tmpl w:val="85F45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41521A"/>
    <w:multiLevelType w:val="hybridMultilevel"/>
    <w:tmpl w:val="EB1E9D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DC3E5C"/>
    <w:multiLevelType w:val="hybridMultilevel"/>
    <w:tmpl w:val="64C66A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73F2FF3"/>
    <w:multiLevelType w:val="hybridMultilevel"/>
    <w:tmpl w:val="5E183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6F7E98"/>
    <w:multiLevelType w:val="hybridMultilevel"/>
    <w:tmpl w:val="C83AD6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8647372"/>
    <w:multiLevelType w:val="multilevel"/>
    <w:tmpl w:val="71E2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10"/>
  </w:num>
  <w:num w:numId="6">
    <w:abstractNumId w:val="0"/>
  </w:num>
  <w:num w:numId="7">
    <w:abstractNumId w:val="6"/>
  </w:num>
  <w:num w:numId="8">
    <w:abstractNumId w:val="8"/>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A2"/>
    <w:rsid w:val="00014725"/>
    <w:rsid w:val="00020863"/>
    <w:rsid w:val="0002785B"/>
    <w:rsid w:val="0005106C"/>
    <w:rsid w:val="00083DC2"/>
    <w:rsid w:val="000B46DA"/>
    <w:rsid w:val="000C7F72"/>
    <w:rsid w:val="000D4CCD"/>
    <w:rsid w:val="000E31F9"/>
    <w:rsid w:val="000F029C"/>
    <w:rsid w:val="00111071"/>
    <w:rsid w:val="00146CCB"/>
    <w:rsid w:val="001B00EC"/>
    <w:rsid w:val="001E08DD"/>
    <w:rsid w:val="00215443"/>
    <w:rsid w:val="002401C5"/>
    <w:rsid w:val="002C1FCC"/>
    <w:rsid w:val="002C3D74"/>
    <w:rsid w:val="002E69E8"/>
    <w:rsid w:val="003014D1"/>
    <w:rsid w:val="003913D6"/>
    <w:rsid w:val="003B5596"/>
    <w:rsid w:val="003C3086"/>
    <w:rsid w:val="003D2579"/>
    <w:rsid w:val="003F6E9F"/>
    <w:rsid w:val="004005B5"/>
    <w:rsid w:val="00404F98"/>
    <w:rsid w:val="00407103"/>
    <w:rsid w:val="00451781"/>
    <w:rsid w:val="004702DC"/>
    <w:rsid w:val="004A4488"/>
    <w:rsid w:val="004B5E5D"/>
    <w:rsid w:val="004E383E"/>
    <w:rsid w:val="0052224F"/>
    <w:rsid w:val="00531C81"/>
    <w:rsid w:val="00534BAC"/>
    <w:rsid w:val="0054535E"/>
    <w:rsid w:val="00545869"/>
    <w:rsid w:val="00583360"/>
    <w:rsid w:val="00590A1D"/>
    <w:rsid w:val="005A0E82"/>
    <w:rsid w:val="005A1297"/>
    <w:rsid w:val="005A5B96"/>
    <w:rsid w:val="005D6C28"/>
    <w:rsid w:val="006334E2"/>
    <w:rsid w:val="00654C71"/>
    <w:rsid w:val="006C453B"/>
    <w:rsid w:val="006F6EEB"/>
    <w:rsid w:val="00723E46"/>
    <w:rsid w:val="00725670"/>
    <w:rsid w:val="00770822"/>
    <w:rsid w:val="007806B6"/>
    <w:rsid w:val="007D45F3"/>
    <w:rsid w:val="008122FB"/>
    <w:rsid w:val="00821FB2"/>
    <w:rsid w:val="008421AA"/>
    <w:rsid w:val="00855D1D"/>
    <w:rsid w:val="0089594A"/>
    <w:rsid w:val="008A60DE"/>
    <w:rsid w:val="008A67E6"/>
    <w:rsid w:val="008D5B5B"/>
    <w:rsid w:val="008E1FB7"/>
    <w:rsid w:val="00902435"/>
    <w:rsid w:val="009041FD"/>
    <w:rsid w:val="00947261"/>
    <w:rsid w:val="00970BA7"/>
    <w:rsid w:val="009910A2"/>
    <w:rsid w:val="009E69C0"/>
    <w:rsid w:val="009F37B7"/>
    <w:rsid w:val="00A23992"/>
    <w:rsid w:val="00A30BA1"/>
    <w:rsid w:val="00A30F92"/>
    <w:rsid w:val="00A34097"/>
    <w:rsid w:val="00AA7E45"/>
    <w:rsid w:val="00AD43E5"/>
    <w:rsid w:val="00AE1472"/>
    <w:rsid w:val="00AE439E"/>
    <w:rsid w:val="00AE59C7"/>
    <w:rsid w:val="00AF326D"/>
    <w:rsid w:val="00AF409F"/>
    <w:rsid w:val="00B06641"/>
    <w:rsid w:val="00B26784"/>
    <w:rsid w:val="00B546B7"/>
    <w:rsid w:val="00B8259B"/>
    <w:rsid w:val="00B90C96"/>
    <w:rsid w:val="00B92086"/>
    <w:rsid w:val="00BA286F"/>
    <w:rsid w:val="00BF6A06"/>
    <w:rsid w:val="00C163F1"/>
    <w:rsid w:val="00C316A2"/>
    <w:rsid w:val="00C42EE4"/>
    <w:rsid w:val="00C97748"/>
    <w:rsid w:val="00CB30C8"/>
    <w:rsid w:val="00CC0AAB"/>
    <w:rsid w:val="00CE6D8D"/>
    <w:rsid w:val="00CF0AA0"/>
    <w:rsid w:val="00D16973"/>
    <w:rsid w:val="00D30EFA"/>
    <w:rsid w:val="00D4642F"/>
    <w:rsid w:val="00D47006"/>
    <w:rsid w:val="00D53FB7"/>
    <w:rsid w:val="00D57E5F"/>
    <w:rsid w:val="00D71510"/>
    <w:rsid w:val="00D84506"/>
    <w:rsid w:val="00DC01D6"/>
    <w:rsid w:val="00DE6375"/>
    <w:rsid w:val="00E01DEE"/>
    <w:rsid w:val="00E35E17"/>
    <w:rsid w:val="00E515D3"/>
    <w:rsid w:val="00E71466"/>
    <w:rsid w:val="00ED0C88"/>
    <w:rsid w:val="00ED5875"/>
    <w:rsid w:val="00EE5662"/>
    <w:rsid w:val="00F50AA9"/>
    <w:rsid w:val="00F63F06"/>
    <w:rsid w:val="00F75F8E"/>
    <w:rsid w:val="00F80373"/>
    <w:rsid w:val="00F87DC4"/>
    <w:rsid w:val="00FD7C5E"/>
    <w:rsid w:val="00FF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64901-5F57-422E-B568-DC8CA8A8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875"/>
  </w:style>
  <w:style w:type="paragraph" w:styleId="Heading1">
    <w:name w:val="heading 1"/>
    <w:basedOn w:val="Normal"/>
    <w:next w:val="Normal"/>
    <w:link w:val="Heading1Char"/>
    <w:qFormat/>
    <w:rsid w:val="00902435"/>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5D6C2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D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pple-style-span">
    <w:name w:val="apple-style-span"/>
    <w:basedOn w:val="DefaultParagraphFont"/>
    <w:rsid w:val="00F80373"/>
  </w:style>
  <w:style w:type="character" w:customStyle="1" w:styleId="apple-converted-space">
    <w:name w:val="apple-converted-space"/>
    <w:basedOn w:val="DefaultParagraphFont"/>
    <w:rsid w:val="00F80373"/>
  </w:style>
  <w:style w:type="paragraph" w:styleId="ListParagraph">
    <w:name w:val="List Paragraph"/>
    <w:basedOn w:val="Normal"/>
    <w:uiPriority w:val="34"/>
    <w:qFormat/>
    <w:rsid w:val="0005106C"/>
    <w:pPr>
      <w:ind w:left="720"/>
      <w:contextualSpacing/>
    </w:pPr>
  </w:style>
  <w:style w:type="character" w:styleId="Hyperlink">
    <w:name w:val="Hyperlink"/>
    <w:basedOn w:val="DefaultParagraphFont"/>
    <w:unhideWhenUsed/>
    <w:rsid w:val="00A30BA1"/>
    <w:rPr>
      <w:color w:val="0000FF"/>
      <w:u w:val="single"/>
    </w:rPr>
  </w:style>
  <w:style w:type="character" w:customStyle="1" w:styleId="Heading1Char">
    <w:name w:val="Heading 1 Char"/>
    <w:basedOn w:val="DefaultParagraphFont"/>
    <w:link w:val="Heading1"/>
    <w:rsid w:val="00902435"/>
    <w:rPr>
      <w:rFonts w:ascii="Times New Roman" w:eastAsia="Times New Roman" w:hAnsi="Times New Roman" w:cs="Times New Roman"/>
      <w:b/>
      <w:sz w:val="24"/>
      <w:szCs w:val="20"/>
    </w:rPr>
  </w:style>
  <w:style w:type="character" w:styleId="Strong">
    <w:name w:val="Strong"/>
    <w:uiPriority w:val="22"/>
    <w:qFormat/>
    <w:rsid w:val="009024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12844">
      <w:bodyDiv w:val="1"/>
      <w:marLeft w:val="0"/>
      <w:marRight w:val="0"/>
      <w:marTop w:val="0"/>
      <w:marBottom w:val="0"/>
      <w:divBdr>
        <w:top w:val="none" w:sz="0" w:space="0" w:color="auto"/>
        <w:left w:val="none" w:sz="0" w:space="0" w:color="auto"/>
        <w:bottom w:val="none" w:sz="0" w:space="0" w:color="auto"/>
        <w:right w:val="none" w:sz="0" w:space="0" w:color="auto"/>
      </w:divBdr>
    </w:div>
    <w:div w:id="1603535039">
      <w:bodyDiv w:val="1"/>
      <w:marLeft w:val="0"/>
      <w:marRight w:val="0"/>
      <w:marTop w:val="0"/>
      <w:marBottom w:val="0"/>
      <w:divBdr>
        <w:top w:val="none" w:sz="0" w:space="0" w:color="auto"/>
        <w:left w:val="none" w:sz="0" w:space="0" w:color="auto"/>
        <w:bottom w:val="none" w:sz="0" w:space="0" w:color="auto"/>
        <w:right w:val="none" w:sz="0" w:space="0" w:color="auto"/>
      </w:divBdr>
    </w:div>
    <w:div w:id="20558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Practice/MP5" TargetMode="External"/><Relationship Id="rId3" Type="http://schemas.openxmlformats.org/officeDocument/2006/relationships/settings" Target="settings.xml"/><Relationship Id="rId7" Type="http://schemas.openxmlformats.org/officeDocument/2006/relationships/hyperlink" Target="http://www.corestandards.org/Math/Content/2/MD/A/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Math/Content/2/MD/A/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Denko</dc:creator>
  <cp:lastModifiedBy>Sylwia</cp:lastModifiedBy>
  <cp:revision>14</cp:revision>
  <dcterms:created xsi:type="dcterms:W3CDTF">2014-02-20T21:46:00Z</dcterms:created>
  <dcterms:modified xsi:type="dcterms:W3CDTF">2014-02-25T01:14:00Z</dcterms:modified>
</cp:coreProperties>
</file>